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91" w:rsidRPr="00D9447A" w:rsidRDefault="00801E91" w:rsidP="00801E91">
      <w:pPr>
        <w:adjustRightInd w:val="0"/>
        <w:snapToGrid w:val="0"/>
        <w:spacing w:line="360" w:lineRule="auto"/>
        <w:rPr>
          <w:rFonts w:ascii="Times New Roman" w:eastAsia="仿宋_GB2312" w:hAnsi="Times New Roman"/>
          <w:b/>
          <w:bCs/>
          <w:sz w:val="28"/>
          <w:szCs w:val="28"/>
        </w:rPr>
      </w:pPr>
      <w:r w:rsidRPr="00D9447A">
        <w:rPr>
          <w:rFonts w:ascii="Times New Roman" w:eastAsia="仿宋_GB2312" w:hAnsi="Times New Roman"/>
          <w:b/>
          <w:bCs/>
          <w:sz w:val="28"/>
          <w:szCs w:val="28"/>
        </w:rPr>
        <w:t>附件</w:t>
      </w:r>
      <w:r>
        <w:rPr>
          <w:rFonts w:ascii="Times New Roman" w:eastAsia="仿宋_GB2312" w:hAnsi="Times New Roman"/>
          <w:b/>
          <w:bCs/>
          <w:sz w:val="28"/>
          <w:szCs w:val="28"/>
        </w:rPr>
        <w:t>2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：</w:t>
      </w:r>
    </w:p>
    <w:p w:rsidR="00801E91" w:rsidRPr="00D9447A" w:rsidRDefault="00801E91" w:rsidP="00801E91">
      <w:pPr>
        <w:adjustRightInd w:val="0"/>
        <w:snapToGrid w:val="0"/>
        <w:jc w:val="center"/>
        <w:rPr>
          <w:rFonts w:ascii="Times New Roman" w:hAnsi="Times New Roman"/>
          <w:b/>
          <w:sz w:val="36"/>
        </w:rPr>
      </w:pPr>
    </w:p>
    <w:p w:rsidR="00801E91" w:rsidRPr="00D9447A" w:rsidRDefault="00801E91" w:rsidP="00801E91">
      <w:pPr>
        <w:adjustRightInd w:val="0"/>
        <w:snapToGrid w:val="0"/>
        <w:jc w:val="center"/>
        <w:rPr>
          <w:rFonts w:ascii="Times New Roman" w:hAnsi="Times New Roman"/>
          <w:b/>
          <w:sz w:val="36"/>
        </w:rPr>
      </w:pPr>
    </w:p>
    <w:p w:rsidR="00801E91" w:rsidRPr="00D9447A" w:rsidRDefault="00801E91" w:rsidP="00801E91">
      <w:pPr>
        <w:adjustRightInd w:val="0"/>
        <w:snapToGrid w:val="0"/>
        <w:jc w:val="center"/>
        <w:rPr>
          <w:rFonts w:ascii="Times New Roman" w:hAnsi="Times New Roman"/>
          <w:b/>
          <w:sz w:val="36"/>
        </w:rPr>
      </w:pPr>
    </w:p>
    <w:p w:rsidR="00801E91" w:rsidRPr="00816666" w:rsidRDefault="00801E91" w:rsidP="00801E91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816666">
        <w:rPr>
          <w:rFonts w:ascii="Times New Roman" w:eastAsia="微软雅黑" w:hAnsi="Times New Roman" w:hint="eastAsia"/>
          <w:sz w:val="44"/>
          <w:szCs w:val="44"/>
        </w:rPr>
        <w:t>先进科研成果</w:t>
      </w:r>
      <w:r>
        <w:rPr>
          <w:rFonts w:ascii="Times New Roman" w:eastAsia="微软雅黑" w:hAnsi="Times New Roman" w:hint="eastAsia"/>
          <w:sz w:val="44"/>
          <w:szCs w:val="44"/>
        </w:rPr>
        <w:t>情况表</w:t>
      </w:r>
    </w:p>
    <w:p w:rsidR="00801E91" w:rsidRPr="00D9447A" w:rsidRDefault="00801E91" w:rsidP="00801E91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801E91" w:rsidRPr="00D9447A" w:rsidRDefault="00801E91" w:rsidP="00801E91">
      <w:pPr>
        <w:adjustRightInd w:val="0"/>
        <w:snapToGrid w:val="0"/>
        <w:jc w:val="center"/>
        <w:rPr>
          <w:rFonts w:ascii="Times New Roman" w:hAnsi="Times New Roman"/>
          <w:b/>
          <w:sz w:val="28"/>
        </w:rPr>
      </w:pPr>
    </w:p>
    <w:p w:rsidR="00801E91" w:rsidRPr="00D9447A" w:rsidRDefault="00801E91" w:rsidP="00801E91">
      <w:pPr>
        <w:adjustRightInd w:val="0"/>
        <w:snapToGrid w:val="0"/>
        <w:jc w:val="center"/>
        <w:rPr>
          <w:rFonts w:ascii="Times New Roman" w:hAnsi="Times New Roman"/>
          <w:b/>
          <w:sz w:val="28"/>
        </w:rPr>
      </w:pPr>
    </w:p>
    <w:p w:rsidR="00801E91" w:rsidRPr="00D9447A" w:rsidRDefault="00801E91" w:rsidP="00801E91">
      <w:pPr>
        <w:adjustRightInd w:val="0"/>
        <w:snapToGrid w:val="0"/>
        <w:jc w:val="center"/>
        <w:rPr>
          <w:rFonts w:ascii="Times New Roman" w:hAnsi="Times New Roman"/>
          <w:b/>
          <w:sz w:val="28"/>
        </w:rPr>
      </w:pPr>
    </w:p>
    <w:p w:rsidR="00801E91" w:rsidRPr="00D9447A" w:rsidRDefault="00801E91" w:rsidP="00801E91">
      <w:pPr>
        <w:adjustRightInd w:val="0"/>
        <w:snapToGrid w:val="0"/>
        <w:jc w:val="center"/>
        <w:rPr>
          <w:rFonts w:ascii="Times New Roman" w:hAnsi="Times New Roman"/>
          <w:b/>
          <w:sz w:val="28"/>
        </w:rPr>
      </w:pPr>
    </w:p>
    <w:p w:rsidR="00801E91" w:rsidRPr="00D9447A" w:rsidRDefault="00801E91" w:rsidP="00801E91">
      <w:pPr>
        <w:adjustRightInd w:val="0"/>
        <w:snapToGrid w:val="0"/>
        <w:rPr>
          <w:rFonts w:ascii="Times New Roman" w:hAnsi="Times New Roman"/>
          <w:b/>
          <w:sz w:val="28"/>
        </w:rPr>
      </w:pPr>
    </w:p>
    <w:p w:rsidR="00801E91" w:rsidRPr="00D9447A" w:rsidRDefault="00801E91" w:rsidP="00801E91">
      <w:pPr>
        <w:adjustRightInd w:val="0"/>
        <w:spacing w:line="800" w:lineRule="exact"/>
        <w:ind w:firstLineChars="300" w:firstLine="964"/>
        <w:jc w:val="left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>成果</w:t>
      </w:r>
      <w:r w:rsidRPr="00D9447A">
        <w:rPr>
          <w:rFonts w:ascii="Times New Roman" w:hAnsi="Times New Roman"/>
          <w:b/>
          <w:sz w:val="32"/>
        </w:rPr>
        <w:t>名称：</w:t>
      </w:r>
      <w:r w:rsidRPr="005F3133">
        <w:rPr>
          <w:rFonts w:ascii="Times New Roman" w:hAnsi="Times New Roman" w:hint="eastAsia"/>
          <w:b/>
          <w:sz w:val="32"/>
          <w:u w:val="single"/>
        </w:rPr>
        <w:t xml:space="preserve">                                     </w:t>
      </w:r>
    </w:p>
    <w:p w:rsidR="00801E91" w:rsidRDefault="00801E91" w:rsidP="00801E91">
      <w:pPr>
        <w:adjustRightInd w:val="0"/>
        <w:spacing w:line="800" w:lineRule="exact"/>
        <w:ind w:firstLineChars="300" w:firstLine="964"/>
        <w:jc w:val="left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 w:hint="eastAsia"/>
          <w:b/>
          <w:sz w:val="32"/>
        </w:rPr>
        <w:t>成果</w:t>
      </w:r>
      <w:r w:rsidRPr="00D9447A">
        <w:rPr>
          <w:rFonts w:ascii="Times New Roman" w:hAnsi="Times New Roman"/>
          <w:b/>
          <w:sz w:val="32"/>
        </w:rPr>
        <w:t>所属领域：</w:t>
      </w:r>
      <w:r w:rsidRPr="005F3133">
        <w:rPr>
          <w:rFonts w:ascii="Times New Roman" w:hAnsi="Times New Roman" w:hint="eastAsia"/>
          <w:b/>
          <w:sz w:val="32"/>
          <w:u w:val="single"/>
        </w:rPr>
        <w:t xml:space="preserve">        </w:t>
      </w:r>
      <w:r w:rsidRPr="005F3133">
        <w:rPr>
          <w:rFonts w:ascii="Times New Roman" w:hAnsi="Times New Roman"/>
          <w:b/>
          <w:sz w:val="32"/>
          <w:u w:val="single"/>
        </w:rPr>
        <w:t xml:space="preserve">      </w:t>
      </w:r>
      <w:r w:rsidRPr="005F3133">
        <w:rPr>
          <w:rFonts w:ascii="Times New Roman" w:hAnsi="Times New Roman" w:hint="eastAsia"/>
          <w:b/>
          <w:sz w:val="32"/>
          <w:u w:val="single"/>
        </w:rPr>
        <w:t xml:space="preserve">                  </w:t>
      </w:r>
    </w:p>
    <w:p w:rsidR="00801E91" w:rsidRPr="00D9447A" w:rsidRDefault="00801E91" w:rsidP="00801E91">
      <w:pPr>
        <w:adjustRightInd w:val="0"/>
        <w:spacing w:line="800" w:lineRule="exact"/>
        <w:ind w:firstLineChars="300" w:firstLine="630"/>
        <w:jc w:val="lef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Cs w:val="21"/>
        </w:rPr>
        <w:t>（注：</w:t>
      </w:r>
      <w:r w:rsidRPr="00110BA4">
        <w:rPr>
          <w:rFonts w:ascii="Times New Roman" w:hAnsi="Times New Roman" w:hint="eastAsia"/>
          <w:szCs w:val="21"/>
        </w:rPr>
        <w:t>炼铁</w:t>
      </w:r>
      <w:r>
        <w:rPr>
          <w:rFonts w:ascii="Times New Roman" w:hAnsi="Times New Roman" w:hint="eastAsia"/>
          <w:szCs w:val="21"/>
        </w:rPr>
        <w:t>、</w:t>
      </w:r>
      <w:r w:rsidRPr="00110BA4">
        <w:rPr>
          <w:rFonts w:ascii="Times New Roman" w:hAnsi="Times New Roman" w:hint="eastAsia"/>
          <w:szCs w:val="21"/>
        </w:rPr>
        <w:t>炼钢</w:t>
      </w:r>
      <w:r>
        <w:rPr>
          <w:rFonts w:ascii="Times New Roman" w:hAnsi="Times New Roman" w:hint="eastAsia"/>
          <w:szCs w:val="21"/>
        </w:rPr>
        <w:t>、</w:t>
      </w:r>
      <w:r w:rsidRPr="00110BA4">
        <w:rPr>
          <w:rFonts w:ascii="Times New Roman" w:hAnsi="Times New Roman" w:hint="eastAsia"/>
          <w:szCs w:val="21"/>
        </w:rPr>
        <w:t>轧钢</w:t>
      </w:r>
      <w:r>
        <w:rPr>
          <w:rFonts w:ascii="Times New Roman" w:hAnsi="Times New Roman" w:hint="eastAsia"/>
          <w:szCs w:val="21"/>
        </w:rPr>
        <w:t>、</w:t>
      </w:r>
      <w:r w:rsidRPr="00110BA4">
        <w:rPr>
          <w:rFonts w:ascii="Times New Roman" w:hAnsi="Times New Roman" w:hint="eastAsia"/>
          <w:szCs w:val="21"/>
        </w:rPr>
        <w:t>智能制造</w:t>
      </w:r>
      <w:r>
        <w:rPr>
          <w:rFonts w:ascii="Times New Roman" w:hAnsi="Times New Roman" w:hint="eastAsia"/>
          <w:szCs w:val="21"/>
        </w:rPr>
        <w:t>、</w:t>
      </w:r>
      <w:r w:rsidRPr="00110BA4">
        <w:rPr>
          <w:rFonts w:ascii="Times New Roman" w:hAnsi="Times New Roman" w:hint="eastAsia"/>
          <w:szCs w:val="21"/>
        </w:rPr>
        <w:t>用户服务</w:t>
      </w:r>
      <w:r>
        <w:rPr>
          <w:rFonts w:ascii="Times New Roman" w:hAnsi="Times New Roman" w:hint="eastAsia"/>
          <w:szCs w:val="21"/>
        </w:rPr>
        <w:t>、</w:t>
      </w:r>
      <w:r w:rsidRPr="00110BA4">
        <w:rPr>
          <w:rFonts w:ascii="Times New Roman" w:hAnsi="Times New Roman" w:hint="eastAsia"/>
          <w:szCs w:val="21"/>
        </w:rPr>
        <w:t>产品开发</w:t>
      </w:r>
      <w:r>
        <w:rPr>
          <w:rFonts w:ascii="Times New Roman" w:hAnsi="Times New Roman" w:hint="eastAsia"/>
          <w:szCs w:val="21"/>
        </w:rPr>
        <w:t>、</w:t>
      </w:r>
      <w:r w:rsidRPr="00110BA4">
        <w:rPr>
          <w:rFonts w:ascii="Times New Roman" w:hAnsi="Times New Roman" w:hint="eastAsia"/>
          <w:szCs w:val="21"/>
        </w:rPr>
        <w:t>节能环保</w:t>
      </w:r>
      <w:r>
        <w:rPr>
          <w:rFonts w:ascii="Times New Roman" w:hAnsi="Times New Roman" w:hint="eastAsia"/>
          <w:szCs w:val="21"/>
        </w:rPr>
        <w:t>、其它</w:t>
      </w:r>
      <w:r w:rsidRPr="00D9447A">
        <w:rPr>
          <w:rFonts w:ascii="Times New Roman" w:hAnsi="Times New Roman"/>
          <w:szCs w:val="21"/>
        </w:rPr>
        <w:t>）</w:t>
      </w:r>
    </w:p>
    <w:p w:rsidR="00801E91" w:rsidRPr="00D9447A" w:rsidRDefault="00801E91" w:rsidP="00801E91">
      <w:pPr>
        <w:adjustRightInd w:val="0"/>
        <w:spacing w:line="800" w:lineRule="exact"/>
        <w:ind w:firstLineChars="300" w:firstLine="964"/>
        <w:jc w:val="lef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成果所属</w:t>
      </w:r>
      <w:r w:rsidRPr="00D9447A">
        <w:rPr>
          <w:rFonts w:ascii="Times New Roman" w:hAnsi="Times New Roman"/>
          <w:b/>
          <w:sz w:val="32"/>
        </w:rPr>
        <w:t>单位：</w:t>
      </w:r>
      <w:r w:rsidRPr="005F3133">
        <w:rPr>
          <w:rFonts w:ascii="Times New Roman" w:hAnsi="Times New Roman" w:hint="eastAsia"/>
          <w:b/>
          <w:sz w:val="32"/>
          <w:u w:val="single"/>
        </w:rPr>
        <w:t xml:space="preserve">                                  </w:t>
      </w:r>
    </w:p>
    <w:p w:rsidR="00801E91" w:rsidRPr="00D9447A" w:rsidRDefault="00801E91" w:rsidP="00801E91">
      <w:pPr>
        <w:adjustRightInd w:val="0"/>
        <w:spacing w:line="360" w:lineRule="auto"/>
        <w:ind w:leftChars="428" w:left="899"/>
        <w:contextualSpacing/>
        <w:rPr>
          <w:rFonts w:ascii="Times New Roman" w:hAnsi="Times New Roman"/>
          <w:b/>
          <w:sz w:val="32"/>
        </w:rPr>
      </w:pPr>
    </w:p>
    <w:p w:rsidR="00801E91" w:rsidRPr="00D9447A" w:rsidRDefault="00801E91" w:rsidP="00801E91">
      <w:pPr>
        <w:adjustRightInd w:val="0"/>
        <w:snapToGrid w:val="0"/>
        <w:rPr>
          <w:rFonts w:ascii="Times New Roman" w:hAnsi="Times New Roman"/>
          <w:b/>
          <w:sz w:val="28"/>
        </w:rPr>
      </w:pPr>
    </w:p>
    <w:p w:rsidR="00801E91" w:rsidRPr="00D9447A" w:rsidRDefault="00801E91" w:rsidP="00801E91">
      <w:pPr>
        <w:adjustRightInd w:val="0"/>
        <w:snapToGrid w:val="0"/>
        <w:rPr>
          <w:rFonts w:ascii="Times New Roman" w:hAnsi="Times New Roman"/>
          <w:b/>
          <w:sz w:val="28"/>
        </w:rPr>
      </w:pPr>
    </w:p>
    <w:p w:rsidR="00801E91" w:rsidRPr="00D9447A" w:rsidRDefault="00801E91" w:rsidP="00801E91">
      <w:pPr>
        <w:adjustRightInd w:val="0"/>
        <w:snapToGrid w:val="0"/>
        <w:rPr>
          <w:rFonts w:ascii="Times New Roman" w:hAnsi="Times New Roman"/>
          <w:b/>
          <w:sz w:val="32"/>
        </w:rPr>
      </w:pPr>
    </w:p>
    <w:p w:rsidR="00801E91" w:rsidRPr="00DF5422" w:rsidRDefault="00801E91" w:rsidP="00801E91">
      <w:pPr>
        <w:adjustRightInd w:val="0"/>
        <w:snapToGrid w:val="0"/>
        <w:jc w:val="center"/>
        <w:rPr>
          <w:rFonts w:ascii="Times New Roman" w:hAnsi="Times New Roman"/>
          <w:b/>
          <w:sz w:val="32"/>
        </w:rPr>
      </w:pPr>
    </w:p>
    <w:p w:rsidR="00801E91" w:rsidRPr="00D9447A" w:rsidRDefault="00801E91" w:rsidP="00801E91">
      <w:pPr>
        <w:adjustRightInd w:val="0"/>
        <w:snapToGrid w:val="0"/>
        <w:rPr>
          <w:rFonts w:ascii="Times New Roman" w:hAnsi="Times New Roman"/>
          <w:b/>
          <w:sz w:val="32"/>
        </w:rPr>
      </w:pPr>
    </w:p>
    <w:p w:rsidR="00801E91" w:rsidRPr="00D9447A" w:rsidRDefault="00801E91" w:rsidP="00801E91">
      <w:pPr>
        <w:adjustRightInd w:val="0"/>
        <w:snapToGrid w:val="0"/>
        <w:spacing w:line="360" w:lineRule="auto"/>
        <w:rPr>
          <w:rFonts w:ascii="Times New Roman" w:hAnsi="Times New Roman"/>
          <w:b/>
          <w:sz w:val="32"/>
        </w:rPr>
      </w:pPr>
    </w:p>
    <w:p w:rsidR="00801E91" w:rsidRPr="00D9447A" w:rsidRDefault="00801E91" w:rsidP="00801E91">
      <w:pPr>
        <w:adjustRightInd w:val="0"/>
        <w:snapToGrid w:val="0"/>
        <w:spacing w:line="360" w:lineRule="auto"/>
        <w:rPr>
          <w:rFonts w:ascii="Times New Roman" w:hAnsi="Times New Roman"/>
          <w:b/>
          <w:sz w:val="32"/>
        </w:rPr>
      </w:pPr>
      <w:r w:rsidRPr="00D9447A">
        <w:rPr>
          <w:rFonts w:ascii="Times New Roman" w:hAnsi="Times New Roman"/>
          <w:b/>
          <w:sz w:val="32"/>
        </w:rPr>
        <w:br/>
      </w:r>
    </w:p>
    <w:p w:rsidR="00801E91" w:rsidRPr="00D9447A" w:rsidRDefault="00801E91" w:rsidP="00801E91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>2020</w:t>
      </w:r>
      <w:r w:rsidRPr="00D9447A">
        <w:rPr>
          <w:rFonts w:ascii="Times New Roman" w:hAnsi="Times New Roman"/>
          <w:b/>
          <w:sz w:val="32"/>
        </w:rPr>
        <w:t>年</w:t>
      </w:r>
      <w:r>
        <w:rPr>
          <w:rFonts w:ascii="Times New Roman" w:hAnsi="Times New Roman"/>
          <w:b/>
          <w:sz w:val="32"/>
        </w:rPr>
        <w:t>7</w:t>
      </w:r>
      <w:r w:rsidRPr="00D9447A">
        <w:rPr>
          <w:rFonts w:ascii="Times New Roman" w:hAnsi="Times New Roman"/>
          <w:b/>
          <w:sz w:val="32"/>
        </w:rPr>
        <w:t>月</w:t>
      </w:r>
    </w:p>
    <w:p w:rsidR="00801E91" w:rsidRPr="00D9447A" w:rsidRDefault="00801E91" w:rsidP="00801E91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32"/>
        </w:rPr>
      </w:pP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801E91" w:rsidRPr="00D9447A" w:rsidTr="009018A5">
        <w:trPr>
          <w:trHeight w:val="557"/>
          <w:jc w:val="center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91" w:rsidRPr="00D9447A" w:rsidRDefault="00801E91" w:rsidP="009018A5">
            <w:pPr>
              <w:spacing w:before="120" w:after="120" w:line="33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447A">
              <w:rPr>
                <w:rFonts w:ascii="Times New Roman"/>
                <w:b/>
                <w:sz w:val="28"/>
              </w:rPr>
              <w:lastRenderedPageBreak/>
              <w:t>一、</w:t>
            </w:r>
            <w:r>
              <w:rPr>
                <w:rFonts w:ascii="Times New Roman" w:hint="eastAsia"/>
                <w:b/>
                <w:sz w:val="28"/>
              </w:rPr>
              <w:t>成果实施背景</w:t>
            </w:r>
            <w:r w:rsidRPr="00D9447A">
              <w:rPr>
                <w:rFonts w:ascii="Times New Roman"/>
                <w:b/>
                <w:sz w:val="28"/>
              </w:rPr>
              <w:t>（含国内、外技术状况）</w:t>
            </w:r>
          </w:p>
        </w:tc>
      </w:tr>
      <w:tr w:rsidR="00801E91" w:rsidRPr="00D9447A" w:rsidTr="009018A5">
        <w:trPr>
          <w:trHeight w:val="380"/>
          <w:jc w:val="center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91" w:rsidRPr="00D9447A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447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9447A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成果</w:t>
            </w:r>
            <w:r w:rsidRPr="00D9447A">
              <w:rPr>
                <w:rFonts w:ascii="Times New Roman" w:hAnsi="Times New Roman"/>
                <w:b/>
                <w:sz w:val="24"/>
                <w:szCs w:val="24"/>
              </w:rPr>
              <w:t>国内、外技术状况介绍</w:t>
            </w:r>
          </w:p>
          <w:p w:rsidR="00801E91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44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9447A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801E91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E91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E91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E91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E91" w:rsidRPr="00D9447A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E91" w:rsidRPr="00D9447A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447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9447A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成果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业绩介绍</w:t>
            </w:r>
          </w:p>
          <w:p w:rsidR="00801E91" w:rsidRDefault="00801E91" w:rsidP="009018A5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jc w:val="left"/>
              <w:rPr>
                <w:rFonts w:ascii="Times New Roman" w:hAnsi="Times New Roman"/>
              </w:rPr>
            </w:pPr>
            <w:r w:rsidRPr="00D9447A">
              <w:rPr>
                <w:rFonts w:ascii="Times New Roman" w:hAnsi="Times New Roman"/>
              </w:rPr>
              <w:t>注：该</w:t>
            </w:r>
            <w:r>
              <w:rPr>
                <w:rFonts w:ascii="Times New Roman" w:hAnsi="Times New Roman" w:hint="eastAsia"/>
              </w:rPr>
              <w:t>成果</w:t>
            </w:r>
            <w:r w:rsidRPr="00D9447A">
              <w:rPr>
                <w:rFonts w:ascii="Times New Roman" w:hAnsi="Times New Roman"/>
              </w:rPr>
              <w:t>的优势（目前的研究进展、有无专利、其它企业的应用效果等）</w:t>
            </w:r>
          </w:p>
          <w:p w:rsidR="00801E91" w:rsidRDefault="00801E91" w:rsidP="009018A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01E91" w:rsidRPr="00D9447A" w:rsidRDefault="00801E91" w:rsidP="009018A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01E91" w:rsidRPr="00D9447A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447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9447A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成果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在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河钢</w:t>
            </w:r>
            <w:r w:rsidRPr="00D9447A">
              <w:rPr>
                <w:rFonts w:ascii="Times New Roman" w:hAnsi="Times New Roman"/>
                <w:b/>
                <w:sz w:val="24"/>
                <w:szCs w:val="24"/>
              </w:rPr>
              <w:t>应用的前提条件及可行性</w:t>
            </w:r>
          </w:p>
          <w:p w:rsidR="00801E91" w:rsidRPr="00B47C92" w:rsidRDefault="00801E91" w:rsidP="009018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01E91" w:rsidRDefault="00801E91" w:rsidP="009018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pacing w:val="-10"/>
                <w:szCs w:val="21"/>
              </w:rPr>
            </w:pPr>
          </w:p>
          <w:p w:rsidR="00801E91" w:rsidRPr="00D9447A" w:rsidRDefault="00801E91" w:rsidP="009018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/>
                <w:spacing w:val="-10"/>
                <w:szCs w:val="21"/>
              </w:rPr>
            </w:pPr>
          </w:p>
        </w:tc>
      </w:tr>
      <w:tr w:rsidR="00801E91" w:rsidRPr="00D9447A" w:rsidTr="009018A5">
        <w:trPr>
          <w:trHeight w:val="424"/>
          <w:jc w:val="center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91" w:rsidRPr="00D9447A" w:rsidRDefault="00801E91" w:rsidP="009018A5">
            <w:pPr>
              <w:spacing w:before="120" w:line="33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447A">
              <w:rPr>
                <w:rFonts w:ascii="Times New Roman"/>
                <w:b/>
                <w:sz w:val="28"/>
              </w:rPr>
              <w:t>二、</w:t>
            </w:r>
            <w:r>
              <w:rPr>
                <w:rFonts w:ascii="Times New Roman"/>
                <w:b/>
                <w:sz w:val="28"/>
              </w:rPr>
              <w:t>成果实施</w:t>
            </w:r>
            <w:r w:rsidRPr="00D9447A">
              <w:rPr>
                <w:rFonts w:ascii="Times New Roman"/>
                <w:b/>
                <w:sz w:val="28"/>
              </w:rPr>
              <w:t>方案（内容与技术路线）</w:t>
            </w:r>
          </w:p>
        </w:tc>
      </w:tr>
      <w:tr w:rsidR="00801E91" w:rsidRPr="00D9447A" w:rsidTr="009018A5">
        <w:trPr>
          <w:trHeight w:val="380"/>
          <w:jc w:val="center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91" w:rsidRPr="00D9447A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447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D9447A">
              <w:rPr>
                <w:rFonts w:ascii="Times New Roman" w:hAnsi="Times New Roman"/>
                <w:b/>
                <w:sz w:val="24"/>
                <w:szCs w:val="24"/>
              </w:rPr>
              <w:t>、研究内容与技术路线</w:t>
            </w:r>
          </w:p>
          <w:p w:rsidR="00801E91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E91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E91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E91" w:rsidRPr="00D9447A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01E91" w:rsidRPr="00D9447A" w:rsidRDefault="00801E91" w:rsidP="009018A5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447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9447A">
              <w:rPr>
                <w:rFonts w:ascii="Times New Roman" w:hAnsi="Times New Roman"/>
                <w:b/>
                <w:sz w:val="24"/>
                <w:szCs w:val="24"/>
              </w:rPr>
              <w:t>、技术关键、技术难点</w:t>
            </w:r>
          </w:p>
          <w:p w:rsidR="00801E91" w:rsidRDefault="00801E91" w:rsidP="009018A5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801E91" w:rsidRPr="00D9447A" w:rsidRDefault="00801E91" w:rsidP="009018A5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801E91" w:rsidRPr="00D9447A" w:rsidRDefault="00801E91" w:rsidP="009018A5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801E91" w:rsidRPr="00D9447A" w:rsidRDefault="00801E91" w:rsidP="009018A5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01E91" w:rsidRPr="00D9447A" w:rsidTr="009018A5">
        <w:trPr>
          <w:trHeight w:val="380"/>
          <w:jc w:val="center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91" w:rsidRPr="00D9447A" w:rsidRDefault="00801E91" w:rsidP="009018A5">
            <w:pPr>
              <w:snapToGrid w:val="0"/>
              <w:spacing w:before="120" w:after="12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447A">
              <w:rPr>
                <w:rFonts w:ascii="Times New Roman"/>
                <w:b/>
                <w:sz w:val="28"/>
              </w:rPr>
              <w:lastRenderedPageBreak/>
              <w:t>三、</w:t>
            </w:r>
            <w:r w:rsidRPr="0036381A">
              <w:rPr>
                <w:rFonts w:ascii="Times New Roman" w:hint="eastAsia"/>
                <w:b/>
                <w:sz w:val="28"/>
              </w:rPr>
              <w:t>项目目标及达到的指标</w:t>
            </w:r>
            <w:r>
              <w:rPr>
                <w:rFonts w:ascii="Times New Roman" w:hint="eastAsia"/>
                <w:b/>
                <w:sz w:val="28"/>
              </w:rPr>
              <w:t xml:space="preserve">  </w:t>
            </w:r>
            <w:r w:rsidRPr="002A709C">
              <w:rPr>
                <w:rFonts w:ascii="Times New Roman" w:hint="eastAsia"/>
              </w:rPr>
              <w:t>注：</w:t>
            </w:r>
            <w:r w:rsidRPr="00D9447A">
              <w:rPr>
                <w:rFonts w:ascii="Times New Roman"/>
              </w:rPr>
              <w:t>项目研究周期原则上不得超</w:t>
            </w:r>
            <w:r w:rsidRPr="00D9447A">
              <w:rPr>
                <w:rFonts w:ascii="Times New Roman" w:hAnsi="Times New Roman"/>
              </w:rPr>
              <w:t>2</w:t>
            </w:r>
            <w:r w:rsidRPr="00D9447A">
              <w:rPr>
                <w:rFonts w:ascii="Times New Roman"/>
              </w:rPr>
              <w:t>年</w:t>
            </w:r>
          </w:p>
        </w:tc>
      </w:tr>
      <w:tr w:rsidR="00801E91" w:rsidRPr="00D9447A" w:rsidTr="009018A5">
        <w:trPr>
          <w:trHeight w:val="380"/>
          <w:jc w:val="center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91" w:rsidRDefault="00801E91" w:rsidP="009018A5">
            <w:pPr>
              <w:tabs>
                <w:tab w:val="left" w:pos="2265"/>
              </w:tabs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801E91" w:rsidRDefault="00801E91" w:rsidP="009018A5">
            <w:pPr>
              <w:tabs>
                <w:tab w:val="left" w:pos="2265"/>
              </w:tabs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801E91" w:rsidRDefault="00801E91" w:rsidP="009018A5">
            <w:pPr>
              <w:tabs>
                <w:tab w:val="left" w:pos="2265"/>
              </w:tabs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801E91" w:rsidRDefault="00801E91" w:rsidP="009018A5">
            <w:pPr>
              <w:tabs>
                <w:tab w:val="left" w:pos="2265"/>
              </w:tabs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801E91" w:rsidRDefault="00801E91" w:rsidP="009018A5">
            <w:pPr>
              <w:tabs>
                <w:tab w:val="left" w:pos="2265"/>
              </w:tabs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  <w:p w:rsidR="00801E91" w:rsidRPr="00D9447A" w:rsidRDefault="00801E91" w:rsidP="009018A5">
            <w:pPr>
              <w:tabs>
                <w:tab w:val="left" w:pos="2265"/>
              </w:tabs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E91" w:rsidRPr="00D9447A" w:rsidTr="009018A5">
        <w:trPr>
          <w:trHeight w:val="93"/>
          <w:jc w:val="center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E91" w:rsidRPr="00D9447A" w:rsidRDefault="00801E91" w:rsidP="009018A5">
            <w:pPr>
              <w:spacing w:before="120" w:after="120" w:line="33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int="eastAsia"/>
                <w:b/>
                <w:sz w:val="28"/>
              </w:rPr>
              <w:t>四</w:t>
            </w:r>
            <w:r w:rsidRPr="00D9447A">
              <w:rPr>
                <w:rFonts w:ascii="Times New Roman"/>
                <w:b/>
                <w:sz w:val="28"/>
              </w:rPr>
              <w:t>、完成后预计效果与效益分析</w:t>
            </w:r>
          </w:p>
        </w:tc>
      </w:tr>
      <w:tr w:rsidR="00801E91" w:rsidRPr="00D9447A" w:rsidTr="009018A5">
        <w:trPr>
          <w:trHeight w:val="93"/>
          <w:jc w:val="center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91" w:rsidRPr="00DF5422" w:rsidRDefault="00801E91" w:rsidP="009018A5">
            <w:pPr>
              <w:spacing w:line="360" w:lineRule="auto"/>
              <w:rPr>
                <w:rFonts w:ascii="Times New Roman" w:hAnsi="Times New Roman"/>
                <w:spacing w:val="8"/>
                <w:szCs w:val="21"/>
              </w:rPr>
            </w:pPr>
          </w:p>
          <w:p w:rsidR="00801E91" w:rsidRPr="00D9447A" w:rsidRDefault="00801E91" w:rsidP="009018A5">
            <w:pPr>
              <w:spacing w:line="360" w:lineRule="auto"/>
              <w:rPr>
                <w:rFonts w:ascii="Times New Roman" w:hAnsi="Times New Roman"/>
                <w:spacing w:val="8"/>
                <w:szCs w:val="21"/>
              </w:rPr>
            </w:pPr>
          </w:p>
          <w:p w:rsidR="00801E91" w:rsidRPr="00D9447A" w:rsidRDefault="00801E91" w:rsidP="009018A5">
            <w:pPr>
              <w:spacing w:line="360" w:lineRule="auto"/>
              <w:rPr>
                <w:rFonts w:ascii="Times New Roman" w:hAnsi="Times New Roman"/>
                <w:spacing w:val="8"/>
                <w:szCs w:val="21"/>
              </w:rPr>
            </w:pPr>
          </w:p>
          <w:p w:rsidR="00801E91" w:rsidRPr="00D9447A" w:rsidRDefault="00801E91" w:rsidP="009018A5">
            <w:pPr>
              <w:spacing w:line="360" w:lineRule="auto"/>
              <w:rPr>
                <w:rFonts w:ascii="Times New Roman" w:hAnsi="Times New Roman"/>
                <w:spacing w:val="8"/>
                <w:szCs w:val="21"/>
              </w:rPr>
            </w:pPr>
          </w:p>
          <w:p w:rsidR="00801E91" w:rsidRPr="00D9447A" w:rsidRDefault="00801E91" w:rsidP="009018A5">
            <w:pPr>
              <w:spacing w:line="360" w:lineRule="auto"/>
              <w:rPr>
                <w:rFonts w:ascii="Times New Roman" w:hAnsi="Times New Roman"/>
                <w:spacing w:val="8"/>
                <w:szCs w:val="21"/>
              </w:rPr>
            </w:pPr>
          </w:p>
          <w:p w:rsidR="00801E91" w:rsidRPr="00D9447A" w:rsidRDefault="00801E91" w:rsidP="009018A5">
            <w:pPr>
              <w:spacing w:line="360" w:lineRule="auto"/>
              <w:rPr>
                <w:rFonts w:ascii="Times New Roman" w:hAnsi="Times New Roman"/>
                <w:spacing w:val="8"/>
                <w:szCs w:val="21"/>
              </w:rPr>
            </w:pPr>
          </w:p>
          <w:p w:rsidR="00801E91" w:rsidRPr="00D9447A" w:rsidRDefault="00801E91" w:rsidP="009018A5">
            <w:pPr>
              <w:spacing w:line="360" w:lineRule="auto"/>
              <w:rPr>
                <w:rFonts w:ascii="Times New Roman" w:hAnsi="Times New Roman"/>
                <w:spacing w:val="8"/>
                <w:szCs w:val="21"/>
              </w:rPr>
            </w:pPr>
          </w:p>
        </w:tc>
      </w:tr>
      <w:tr w:rsidR="00801E91" w:rsidRPr="00D9447A" w:rsidTr="009018A5">
        <w:trPr>
          <w:trHeight w:val="93"/>
          <w:jc w:val="center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91" w:rsidRPr="00D9447A" w:rsidRDefault="00801E91" w:rsidP="009018A5">
            <w:pPr>
              <w:spacing w:beforeLines="50" w:before="156" w:line="336" w:lineRule="auto"/>
              <w:rPr>
                <w:rFonts w:ascii="Times New Roman" w:hAnsi="Times New Roman"/>
                <w:b/>
                <w:spacing w:val="8"/>
                <w:szCs w:val="21"/>
              </w:rPr>
            </w:pPr>
            <w:r>
              <w:rPr>
                <w:rFonts w:ascii="Times New Roman" w:hint="eastAsia"/>
                <w:b/>
                <w:sz w:val="28"/>
              </w:rPr>
              <w:t>五</w:t>
            </w:r>
            <w:r w:rsidRPr="00D9447A">
              <w:rPr>
                <w:rFonts w:ascii="Times New Roman"/>
                <w:b/>
                <w:sz w:val="28"/>
              </w:rPr>
              <w:t>、负责人及</w:t>
            </w:r>
            <w:r>
              <w:rPr>
                <w:rFonts w:ascii="Times New Roman" w:hint="eastAsia"/>
                <w:b/>
                <w:sz w:val="28"/>
              </w:rPr>
              <w:t>团队</w:t>
            </w:r>
            <w:r w:rsidRPr="00D9447A">
              <w:rPr>
                <w:rFonts w:ascii="Times New Roman"/>
                <w:b/>
                <w:sz w:val="28"/>
              </w:rPr>
              <w:t>情况介绍</w:t>
            </w:r>
          </w:p>
        </w:tc>
      </w:tr>
      <w:tr w:rsidR="00801E91" w:rsidRPr="00D9447A" w:rsidTr="009018A5">
        <w:trPr>
          <w:trHeight w:val="2769"/>
          <w:jc w:val="center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91" w:rsidRPr="00D9447A" w:rsidRDefault="00801E91" w:rsidP="009018A5">
            <w:pPr>
              <w:pStyle w:val="a5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01E91" w:rsidRPr="00D9447A" w:rsidRDefault="00801E91" w:rsidP="009018A5">
            <w:pPr>
              <w:pStyle w:val="a5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01E91" w:rsidRPr="00D9447A" w:rsidRDefault="00801E91" w:rsidP="009018A5">
            <w:pPr>
              <w:pStyle w:val="a5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01E91" w:rsidRDefault="00801E91" w:rsidP="009018A5">
            <w:pPr>
              <w:pStyle w:val="a5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01E91" w:rsidRPr="00D9447A" w:rsidRDefault="00801E91" w:rsidP="009018A5">
            <w:pPr>
              <w:pStyle w:val="a5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01E91" w:rsidRPr="00D9447A" w:rsidRDefault="00801E91" w:rsidP="009018A5">
            <w:pPr>
              <w:pStyle w:val="a5"/>
              <w:spacing w:line="4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1E91" w:rsidRPr="00DF5422" w:rsidRDefault="00801E91" w:rsidP="00801E91">
      <w:pPr>
        <w:rPr>
          <w:rFonts w:ascii="Times New Roman" w:hAnsi="Times New Roman"/>
        </w:rPr>
      </w:pPr>
    </w:p>
    <w:p w:rsidR="003136F8" w:rsidRPr="00801E91" w:rsidRDefault="003136F8">
      <w:bookmarkStart w:id="0" w:name="_GoBack"/>
      <w:bookmarkEnd w:id="0"/>
    </w:p>
    <w:sectPr w:rsidR="003136F8" w:rsidRPr="00801E91" w:rsidSect="005022D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E7" w:rsidRDefault="000F47E7" w:rsidP="00801E91">
      <w:r>
        <w:separator/>
      </w:r>
    </w:p>
  </w:endnote>
  <w:endnote w:type="continuationSeparator" w:id="0">
    <w:p w:rsidR="000F47E7" w:rsidRDefault="000F47E7" w:rsidP="0080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E7" w:rsidRDefault="000F47E7" w:rsidP="00801E91">
      <w:r>
        <w:separator/>
      </w:r>
    </w:p>
  </w:footnote>
  <w:footnote w:type="continuationSeparator" w:id="0">
    <w:p w:rsidR="000F47E7" w:rsidRDefault="000F47E7" w:rsidP="00801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75"/>
    <w:rsid w:val="000F47E7"/>
    <w:rsid w:val="003136F8"/>
    <w:rsid w:val="003D1875"/>
    <w:rsid w:val="0080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2F62EB-944F-4AE9-8B72-587B9694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E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E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E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E91"/>
    <w:rPr>
      <w:sz w:val="18"/>
      <w:szCs w:val="18"/>
    </w:rPr>
  </w:style>
  <w:style w:type="paragraph" w:styleId="a5">
    <w:name w:val="Plain Text"/>
    <w:basedOn w:val="a"/>
    <w:link w:val="Char1"/>
    <w:unhideWhenUsed/>
    <w:rsid w:val="00801E91"/>
    <w:rPr>
      <w:rFonts w:ascii="宋体" w:hAnsi="Courier New"/>
      <w:sz w:val="30"/>
      <w:szCs w:val="20"/>
    </w:rPr>
  </w:style>
  <w:style w:type="character" w:customStyle="1" w:styleId="Char1">
    <w:name w:val="纯文本 Char"/>
    <w:basedOn w:val="a0"/>
    <w:link w:val="a5"/>
    <w:rsid w:val="00801E91"/>
    <w:rPr>
      <w:rFonts w:ascii="宋体" w:eastAsia="宋体" w:hAnsi="Courier New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王佩</dc:creator>
  <cp:keywords/>
  <dc:description/>
  <cp:lastModifiedBy>王佩</cp:lastModifiedBy>
  <cp:revision>2</cp:revision>
  <dcterms:created xsi:type="dcterms:W3CDTF">2020-07-02T01:51:00Z</dcterms:created>
  <dcterms:modified xsi:type="dcterms:W3CDTF">2020-07-02T01:51:00Z</dcterms:modified>
</cp:coreProperties>
</file>