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9DE" w:rsidRDefault="002F69DE" w:rsidP="002F69DE">
      <w:pPr>
        <w:pStyle w:val="2"/>
        <w:jc w:val="center"/>
      </w:pPr>
      <w:r>
        <w:rPr>
          <w:rFonts w:hint="eastAsia"/>
        </w:rPr>
        <w:t>2015</w:t>
      </w:r>
      <w:r>
        <w:rPr>
          <w:rFonts w:hint="eastAsia"/>
        </w:rPr>
        <w:t>年度基本科研业务费项目中期检查及结题通知</w:t>
      </w:r>
    </w:p>
    <w:p w:rsidR="00420DE8" w:rsidRPr="006B137F" w:rsidRDefault="00420DE8" w:rsidP="00420DE8">
      <w:pPr>
        <w:widowControl/>
        <w:shd w:val="clear" w:color="auto" w:fill="FFFFFF"/>
        <w:spacing w:line="360" w:lineRule="auto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各相关部门：</w:t>
      </w:r>
    </w:p>
    <w:p w:rsidR="00420DE8" w:rsidRPr="006B137F" w:rsidRDefault="00420DE8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根据《东北大学基本科研业务费管理办法（试行）》（东大校字［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2009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］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59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号）的相关规定，学校将开展基本科研业务费</w:t>
      </w:r>
      <w:r w:rsidR="002F69DE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常规立项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项目的年度</w:t>
      </w:r>
      <w:r w:rsidR="009E368E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建设成效、年度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进展检查及结题验收工作。</w:t>
      </w:r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有关事宜</w:t>
      </w:r>
      <w:r w:rsidR="00AA5719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通知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如下：</w:t>
      </w:r>
    </w:p>
    <w:p w:rsidR="009E368E" w:rsidRPr="006B137F" w:rsidRDefault="009E368E" w:rsidP="009E368E">
      <w:pPr>
        <w:widowControl/>
        <w:shd w:val="clear" w:color="auto" w:fill="FFFFFF"/>
        <w:spacing w:line="360" w:lineRule="auto"/>
        <w:jc w:val="left"/>
        <w:rPr>
          <w:rFonts w:ascii="Simsun" w:eastAsia="宋体" w:hAnsi="Simsun" w:cs="宋体" w:hint="eastAsia"/>
          <w:color w:val="000000"/>
          <w:kern w:val="0"/>
          <w:sz w:val="32"/>
          <w:szCs w:val="21"/>
        </w:rPr>
      </w:pPr>
      <w:r w:rsidRPr="006B137F">
        <w:rPr>
          <w:rFonts w:ascii="Simsun" w:eastAsia="宋体" w:hAnsi="Simsun" w:cs="宋体"/>
          <w:bCs/>
          <w:color w:val="000000"/>
          <w:kern w:val="0"/>
          <w:sz w:val="32"/>
          <w:szCs w:val="21"/>
        </w:rPr>
        <w:t>一、项目年度</w:t>
      </w:r>
      <w:r w:rsidRPr="006B137F">
        <w:rPr>
          <w:rFonts w:ascii="Simsun" w:eastAsia="宋体" w:hAnsi="Simsun" w:cs="宋体" w:hint="eastAsia"/>
          <w:bCs/>
          <w:color w:val="000000"/>
          <w:kern w:val="0"/>
          <w:sz w:val="32"/>
          <w:szCs w:val="21"/>
        </w:rPr>
        <w:t>建设成效</w:t>
      </w:r>
      <w:r w:rsidR="002F69DE" w:rsidRPr="006B137F">
        <w:rPr>
          <w:rFonts w:ascii="Simsun" w:eastAsia="宋体" w:hAnsi="Simsun" w:cs="宋体" w:hint="eastAsia"/>
          <w:bCs/>
          <w:color w:val="000000"/>
          <w:kern w:val="0"/>
          <w:sz w:val="32"/>
          <w:szCs w:val="21"/>
        </w:rPr>
        <w:t>检查</w:t>
      </w:r>
    </w:p>
    <w:p w:rsidR="009E368E" w:rsidRPr="006B137F" w:rsidRDefault="009E368E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所有在</w:t>
      </w:r>
      <w:proofErr w:type="gramStart"/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研</w:t>
      </w:r>
      <w:proofErr w:type="gramEnd"/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项目均须提交</w:t>
      </w:r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2015</w:t>
      </w:r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年度建设成效，包括：本年度拟申请结题项目、拟申请延期项目、项目研究截止日期为</w:t>
      </w:r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2016</w:t>
      </w:r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年底（</w:t>
      </w:r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2017</w:t>
      </w:r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年底）的在</w:t>
      </w:r>
      <w:proofErr w:type="gramStart"/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研</w:t>
      </w:r>
      <w:proofErr w:type="gramEnd"/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项目。</w:t>
      </w:r>
    </w:p>
    <w:p w:rsidR="009E368E" w:rsidRPr="006B137F" w:rsidRDefault="00AE32D2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各项目</w:t>
      </w:r>
      <w:r w:rsidR="003E2ECE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负责人</w:t>
      </w:r>
      <w:r w:rsidR="003E2ECE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填</w:t>
      </w:r>
      <w:r w:rsidR="003E2ECE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写《</w:t>
      </w:r>
      <w:r w:rsidR="003E2ECE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年度建设成效</w:t>
      </w:r>
      <w:r w:rsidR="004C2DEC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表</w:t>
      </w:r>
      <w:r w:rsidR="003E2ECE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》</w:t>
      </w:r>
      <w:r w:rsidR="00196597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（见附件）</w:t>
      </w:r>
      <w:r w:rsidR="003E2ECE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，</w:t>
      </w:r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各部门</w:t>
      </w:r>
      <w:r w:rsidR="003E2ECE" w:rsidRPr="006B137F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于</w:t>
      </w:r>
      <w:r w:rsidR="003E2ECE" w:rsidRPr="006B137F">
        <w:rPr>
          <w:rFonts w:ascii="Simsun" w:eastAsia="宋体" w:hAnsi="Simsun" w:cs="宋体"/>
          <w:color w:val="FF0000"/>
          <w:kern w:val="0"/>
          <w:sz w:val="28"/>
          <w:szCs w:val="21"/>
        </w:rPr>
        <w:t>201</w:t>
      </w:r>
      <w:r w:rsidR="007B49D2" w:rsidRPr="006B137F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6</w:t>
      </w:r>
      <w:r w:rsidR="003E2ECE" w:rsidRPr="006B137F">
        <w:rPr>
          <w:rFonts w:ascii="Simsun" w:eastAsia="宋体" w:hAnsi="Simsun" w:cs="宋体"/>
          <w:color w:val="FF0000"/>
          <w:kern w:val="0"/>
          <w:sz w:val="28"/>
          <w:szCs w:val="21"/>
        </w:rPr>
        <w:t>年</w:t>
      </w:r>
      <w:r w:rsidR="003E2ECE" w:rsidRPr="006B137F">
        <w:rPr>
          <w:rFonts w:ascii="Simsun" w:eastAsia="宋体" w:hAnsi="Simsun" w:cs="宋体"/>
          <w:color w:val="FF0000"/>
          <w:kern w:val="0"/>
          <w:sz w:val="28"/>
          <w:szCs w:val="21"/>
        </w:rPr>
        <w:t>1</w:t>
      </w:r>
      <w:r w:rsidR="003E2ECE" w:rsidRPr="006B137F">
        <w:rPr>
          <w:rFonts w:ascii="Simsun" w:eastAsia="宋体" w:hAnsi="Simsun" w:cs="宋体"/>
          <w:color w:val="FF0000"/>
          <w:kern w:val="0"/>
          <w:sz w:val="28"/>
          <w:szCs w:val="21"/>
        </w:rPr>
        <w:t>月</w:t>
      </w:r>
      <w:r w:rsidR="007B49D2" w:rsidRPr="006B137F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6</w:t>
      </w:r>
      <w:r w:rsidR="003E2ECE" w:rsidRPr="006B137F">
        <w:rPr>
          <w:rFonts w:ascii="Simsun" w:eastAsia="宋体" w:hAnsi="Simsun" w:cs="宋体"/>
          <w:color w:val="FF0000"/>
          <w:kern w:val="0"/>
          <w:sz w:val="28"/>
          <w:szCs w:val="21"/>
        </w:rPr>
        <w:t>日</w:t>
      </w:r>
      <w:r w:rsidR="003E2ECE" w:rsidRPr="006B137F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前</w:t>
      </w:r>
      <w:r w:rsidRPr="006B137F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将汇总的建设成效电子版</w:t>
      </w:r>
      <w:r w:rsidR="00901551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报送项目管理办公室</w:t>
      </w:r>
      <w:r w:rsidR="009E368E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。</w:t>
      </w:r>
    </w:p>
    <w:p w:rsidR="00420DE8" w:rsidRPr="006B137F" w:rsidRDefault="003E2ECE" w:rsidP="00420DE8">
      <w:pPr>
        <w:widowControl/>
        <w:shd w:val="clear" w:color="auto" w:fill="FFFFFF"/>
        <w:spacing w:line="360" w:lineRule="auto"/>
        <w:jc w:val="left"/>
        <w:rPr>
          <w:rFonts w:ascii="Simsun" w:eastAsia="宋体" w:hAnsi="Simsun" w:cs="宋体" w:hint="eastAsia"/>
          <w:color w:val="000000"/>
          <w:kern w:val="0"/>
          <w:sz w:val="32"/>
          <w:szCs w:val="21"/>
        </w:rPr>
      </w:pPr>
      <w:r w:rsidRPr="006B137F">
        <w:rPr>
          <w:rFonts w:ascii="Simsun" w:eastAsia="宋体" w:hAnsi="Simsun" w:cs="宋体" w:hint="eastAsia"/>
          <w:bCs/>
          <w:color w:val="000000"/>
          <w:kern w:val="0"/>
          <w:sz w:val="32"/>
          <w:szCs w:val="21"/>
        </w:rPr>
        <w:t>二</w:t>
      </w:r>
      <w:r w:rsidR="00420DE8" w:rsidRPr="006B137F">
        <w:rPr>
          <w:rFonts w:ascii="Simsun" w:eastAsia="宋体" w:hAnsi="Simsun" w:cs="宋体"/>
          <w:bCs/>
          <w:color w:val="000000"/>
          <w:kern w:val="0"/>
          <w:sz w:val="32"/>
          <w:szCs w:val="21"/>
        </w:rPr>
        <w:t>、项目年度进展</w:t>
      </w:r>
      <w:r w:rsidR="0073179A" w:rsidRPr="006B137F">
        <w:rPr>
          <w:rFonts w:ascii="Simsun" w:eastAsia="宋体" w:hAnsi="Simsun" w:cs="宋体" w:hint="eastAsia"/>
          <w:bCs/>
          <w:color w:val="000000"/>
          <w:kern w:val="0"/>
          <w:sz w:val="32"/>
          <w:szCs w:val="21"/>
        </w:rPr>
        <w:t>检查</w:t>
      </w:r>
    </w:p>
    <w:p w:rsidR="00420DE8" w:rsidRPr="006B137F" w:rsidRDefault="002F69DE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所有</w:t>
      </w:r>
      <w:r w:rsidR="00420DE8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尚未结题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项目</w:t>
      </w:r>
      <w:r w:rsidR="00420DE8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（不含本次申请结题）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，均</w:t>
      </w:r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须</w:t>
      </w:r>
      <w:r w:rsidR="00420DE8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提交《东北大学基本科研业务费项目进展报告》（以下简称《进展报告》）。具体安排如下：</w:t>
      </w:r>
    </w:p>
    <w:p w:rsidR="00035DA0" w:rsidRPr="006B137F" w:rsidRDefault="00420DE8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 xml:space="preserve">1. </w:t>
      </w:r>
      <w:r w:rsidR="007319D0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各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项目负责人按要求撰写《进展报告》</w:t>
      </w:r>
      <w:r w:rsidR="00DF328E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（见附件）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，</w:t>
      </w:r>
      <w:r w:rsidR="007319D0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并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于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201</w:t>
      </w:r>
      <w:r w:rsidR="00035DA0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5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年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12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月</w:t>
      </w:r>
      <w:r w:rsidR="007B49D2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31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日前</w:t>
      </w:r>
      <w:r w:rsidR="007319D0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上传至学校科研管理系统</w:t>
      </w:r>
      <w:r w:rsidR="002F69DE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（旧版）</w:t>
      </w:r>
      <w:r w:rsidR="007319D0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，同时将电子版和</w:t>
      </w:r>
      <w:r w:rsidR="007319D0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1</w:t>
      </w:r>
      <w:r w:rsidR="007319D0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份纸质版</w:t>
      </w:r>
      <w:r w:rsidR="007319D0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提交</w:t>
      </w:r>
      <w:r w:rsidR="007319D0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给所在部门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。</w:t>
      </w:r>
    </w:p>
    <w:p w:rsidR="0013208F" w:rsidRPr="006B137F" w:rsidRDefault="00420DE8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 xml:space="preserve">2. 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各部门</w:t>
      </w:r>
      <w:r w:rsidR="007654C4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对《进展报告》的真实性、完整性、合理性进行审核</w:t>
      </w:r>
      <w:r w:rsidR="007654C4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，并检查是否上传到科研管理系统</w:t>
      </w:r>
      <w:r w:rsidR="00E1031F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（旧版）</w:t>
      </w:r>
      <w:r w:rsidR="007654C4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。</w:t>
      </w:r>
    </w:p>
    <w:p w:rsidR="00035DA0" w:rsidRPr="006B137F" w:rsidRDefault="0013208F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lastRenderedPageBreak/>
        <w:t xml:space="preserve">3. </w:t>
      </w:r>
      <w:r w:rsidR="007654C4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各部门</w:t>
      </w:r>
      <w:r w:rsidR="00420DE8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于</w:t>
      </w:r>
      <w:r w:rsidR="00420DE8" w:rsidRPr="006B137F">
        <w:rPr>
          <w:rFonts w:ascii="Simsun" w:eastAsia="宋体" w:hAnsi="Simsun" w:cs="宋体"/>
          <w:color w:val="FF0000"/>
          <w:kern w:val="0"/>
          <w:sz w:val="28"/>
          <w:szCs w:val="21"/>
        </w:rPr>
        <w:t>201</w:t>
      </w:r>
      <w:r w:rsidR="007B49D2" w:rsidRPr="006B137F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6</w:t>
      </w:r>
      <w:r w:rsidR="00420DE8" w:rsidRPr="006B137F">
        <w:rPr>
          <w:rFonts w:ascii="Simsun" w:eastAsia="宋体" w:hAnsi="Simsun" w:cs="宋体"/>
          <w:color w:val="FF0000"/>
          <w:kern w:val="0"/>
          <w:sz w:val="28"/>
          <w:szCs w:val="21"/>
        </w:rPr>
        <w:t>年</w:t>
      </w:r>
      <w:r w:rsidR="007B49D2" w:rsidRPr="006B137F">
        <w:rPr>
          <w:rFonts w:ascii="Simsun" w:eastAsia="宋体" w:hAnsi="Simsun" w:cs="宋体"/>
          <w:color w:val="FF0000"/>
          <w:kern w:val="0"/>
          <w:sz w:val="28"/>
          <w:szCs w:val="21"/>
        </w:rPr>
        <w:t>1</w:t>
      </w:r>
      <w:r w:rsidR="00420DE8" w:rsidRPr="006B137F">
        <w:rPr>
          <w:rFonts w:ascii="Simsun" w:eastAsia="宋体" w:hAnsi="Simsun" w:cs="宋体"/>
          <w:color w:val="FF0000"/>
          <w:kern w:val="0"/>
          <w:sz w:val="28"/>
          <w:szCs w:val="21"/>
        </w:rPr>
        <w:t>月</w:t>
      </w:r>
      <w:r w:rsidR="007B49D2" w:rsidRPr="006B137F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6</w:t>
      </w:r>
      <w:r w:rsidR="00420DE8" w:rsidRPr="006B137F">
        <w:rPr>
          <w:rFonts w:ascii="Simsun" w:eastAsia="宋体" w:hAnsi="Simsun" w:cs="宋体"/>
          <w:color w:val="FF0000"/>
          <w:kern w:val="0"/>
          <w:sz w:val="28"/>
          <w:szCs w:val="21"/>
        </w:rPr>
        <w:t>日前将</w:t>
      </w:r>
      <w:r w:rsidR="00E1031F" w:rsidRPr="006B137F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《进展报告》</w:t>
      </w:r>
      <w:r w:rsidR="00420DE8" w:rsidRPr="006B137F">
        <w:rPr>
          <w:rFonts w:ascii="Simsun" w:eastAsia="宋体" w:hAnsi="Simsun" w:cs="宋体"/>
          <w:color w:val="FF0000"/>
          <w:kern w:val="0"/>
          <w:sz w:val="28"/>
          <w:szCs w:val="21"/>
        </w:rPr>
        <w:t>纸质版</w:t>
      </w:r>
      <w:r w:rsidR="00420DE8" w:rsidRPr="006B137F">
        <w:rPr>
          <w:rFonts w:ascii="Simsun" w:eastAsia="宋体" w:hAnsi="Simsun" w:cs="宋体"/>
          <w:color w:val="FF0000"/>
          <w:kern w:val="0"/>
          <w:sz w:val="28"/>
          <w:szCs w:val="21"/>
        </w:rPr>
        <w:t>1</w:t>
      </w:r>
      <w:r w:rsidR="00420DE8" w:rsidRPr="006B137F">
        <w:rPr>
          <w:rFonts w:ascii="Simsun" w:eastAsia="宋体" w:hAnsi="Simsun" w:cs="宋体"/>
          <w:color w:val="FF0000"/>
          <w:kern w:val="0"/>
          <w:sz w:val="28"/>
          <w:szCs w:val="21"/>
        </w:rPr>
        <w:t>份（依托部门审核意见栏加盖公章）</w:t>
      </w:r>
      <w:r w:rsidR="00D25461" w:rsidRPr="006B137F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、电子版</w:t>
      </w:r>
      <w:r w:rsidR="00420DE8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报送</w:t>
      </w:r>
      <w:r w:rsidR="004B01C8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项目管理办公室</w:t>
      </w:r>
      <w:r w:rsidR="00420DE8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。</w:t>
      </w:r>
    </w:p>
    <w:p w:rsidR="00420DE8" w:rsidRPr="006B137F" w:rsidRDefault="007654C4" w:rsidP="00420DE8">
      <w:pPr>
        <w:widowControl/>
        <w:shd w:val="clear" w:color="auto" w:fill="FFFFFF"/>
        <w:spacing w:line="360" w:lineRule="auto"/>
        <w:jc w:val="left"/>
        <w:rPr>
          <w:rFonts w:ascii="Simsun" w:eastAsia="宋体" w:hAnsi="Simsun" w:cs="宋体" w:hint="eastAsia"/>
          <w:color w:val="000000"/>
          <w:kern w:val="0"/>
          <w:sz w:val="32"/>
          <w:szCs w:val="21"/>
        </w:rPr>
      </w:pPr>
      <w:r w:rsidRPr="006B137F">
        <w:rPr>
          <w:rFonts w:ascii="Simsun" w:eastAsia="宋体" w:hAnsi="Simsun" w:cs="宋体"/>
          <w:bCs/>
          <w:color w:val="000000"/>
          <w:kern w:val="0"/>
          <w:sz w:val="32"/>
          <w:szCs w:val="21"/>
        </w:rPr>
        <w:t> </w:t>
      </w:r>
      <w:r w:rsidR="003E2ECE" w:rsidRPr="006B137F">
        <w:rPr>
          <w:rFonts w:ascii="Simsun" w:eastAsia="宋体" w:hAnsi="Simsun" w:cs="宋体" w:hint="eastAsia"/>
          <w:bCs/>
          <w:color w:val="000000"/>
          <w:kern w:val="0"/>
          <w:sz w:val="32"/>
          <w:szCs w:val="21"/>
        </w:rPr>
        <w:t>三</w:t>
      </w:r>
      <w:r w:rsidR="00420DE8" w:rsidRPr="006B137F">
        <w:rPr>
          <w:rFonts w:ascii="Simsun" w:eastAsia="宋体" w:hAnsi="Simsun" w:cs="宋体"/>
          <w:bCs/>
          <w:color w:val="000000"/>
          <w:kern w:val="0"/>
          <w:sz w:val="32"/>
          <w:szCs w:val="21"/>
        </w:rPr>
        <w:t>、项目结题验收</w:t>
      </w:r>
    </w:p>
    <w:p w:rsidR="00420DE8" w:rsidRPr="006B137F" w:rsidRDefault="00420DE8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按照学校批复的基本科研业务费项目资助计划，凡执行期满的基本科研业务费项目，均需提交《东北大学基本科研业务费项目结题报告》（以下简称《结题报告》）。具体安排如下：</w:t>
      </w:r>
    </w:p>
    <w:p w:rsidR="00420DE8" w:rsidRPr="006B137F" w:rsidRDefault="00420DE8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1.</w:t>
      </w:r>
      <w:r w:rsidR="003C02C7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 xml:space="preserve"> 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各</w:t>
      </w:r>
      <w:r w:rsidR="007A0041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项目</w:t>
      </w:r>
      <w:r w:rsidR="003C02C7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负责人按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要求撰写《结题报告》</w:t>
      </w:r>
      <w:r w:rsidR="00A251B3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（见附件）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，</w:t>
      </w:r>
      <w:r w:rsidR="00DE49C3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并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将以下材料</w:t>
      </w:r>
      <w:r w:rsidR="00852276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合订一册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提交给所在部门</w:t>
      </w:r>
      <w:r w:rsidR="00691FB3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（各部门掌握时间节点）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：</w:t>
      </w:r>
    </w:p>
    <w:p w:rsidR="00420DE8" w:rsidRPr="006B137F" w:rsidRDefault="00420DE8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（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1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）《结题报告》纸质版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1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份</w:t>
      </w:r>
      <w:r w:rsidR="009E368E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、电子版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；</w:t>
      </w:r>
    </w:p>
    <w:p w:rsidR="00C55498" w:rsidRPr="006B137F" w:rsidRDefault="00C55498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（</w:t>
      </w:r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2</w:t>
      </w:r>
      <w:r w:rsidR="00852276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）</w:t>
      </w:r>
      <w:r w:rsidR="00852276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论文、专利、获奖等</w:t>
      </w:r>
      <w:r w:rsidR="00852276">
        <w:rPr>
          <w:rFonts w:ascii="Simsun" w:eastAsia="宋体" w:hAnsi="Simsun" w:cs="宋体"/>
          <w:color w:val="000000"/>
          <w:kern w:val="0"/>
          <w:sz w:val="28"/>
          <w:szCs w:val="21"/>
        </w:rPr>
        <w:t>主要研究成果证明材料，尚未正式录用或未标注基本科研业务费资助的论文不得列入</w:t>
      </w:r>
      <w:r w:rsidR="00852276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；</w:t>
      </w:r>
    </w:p>
    <w:p w:rsidR="00420DE8" w:rsidRPr="006B137F" w:rsidRDefault="00420DE8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（</w:t>
      </w:r>
      <w:r w:rsidR="00C55498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3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）</w:t>
      </w:r>
      <w:r w:rsidR="00852276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有外</w:t>
      </w:r>
      <w:proofErr w:type="gramStart"/>
      <w:r w:rsidR="00852276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委合同</w:t>
      </w:r>
      <w:proofErr w:type="gramEnd"/>
      <w:r w:rsidR="00852276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的，</w:t>
      </w:r>
      <w:r w:rsidR="00852276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提交项目检测报告（分析报告）</w:t>
      </w:r>
      <w:r w:rsidR="00852276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。</w:t>
      </w:r>
    </w:p>
    <w:p w:rsidR="00691FB3" w:rsidRPr="006B137F" w:rsidRDefault="00420DE8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 xml:space="preserve">2. 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各部门对《结题报告》及相关材料的真实性、完整性、合理性</w:t>
      </w:r>
      <w:r w:rsidR="007654C4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进行审查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，并组织人员对本部门的结题项目给出初步的审核意见。</w:t>
      </w:r>
    </w:p>
    <w:p w:rsidR="003E2ECE" w:rsidRPr="006B137F" w:rsidRDefault="00691FB3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 xml:space="preserve">3. </w:t>
      </w:r>
      <w:r w:rsidR="00CE36E1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项目负责人根据</w:t>
      </w:r>
      <w:r w:rsidR="00420DE8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部门审核意见修改《结题报告》</w:t>
      </w:r>
      <w:r w:rsidR="00CE36E1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、重新装订佐证材料</w:t>
      </w:r>
      <w:r w:rsidR="00420DE8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。</w:t>
      </w:r>
    </w:p>
    <w:p w:rsidR="007654C4" w:rsidRPr="006B137F" w:rsidRDefault="00420DE8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4.</w:t>
      </w:r>
      <w:r w:rsidR="00B3230D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 xml:space="preserve"> 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各部门</w:t>
      </w:r>
      <w:r w:rsidR="00B3230D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请于</w:t>
      </w:r>
      <w:r w:rsidR="00B3230D" w:rsidRPr="006B137F">
        <w:rPr>
          <w:rFonts w:ascii="Simsun" w:eastAsia="宋体" w:hAnsi="Simsun" w:cs="宋体"/>
          <w:color w:val="FF0000"/>
          <w:kern w:val="0"/>
          <w:sz w:val="28"/>
          <w:szCs w:val="21"/>
        </w:rPr>
        <w:t>201</w:t>
      </w:r>
      <w:r w:rsidR="007B49D2" w:rsidRPr="006B137F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6</w:t>
      </w:r>
      <w:r w:rsidR="00B3230D" w:rsidRPr="006B137F">
        <w:rPr>
          <w:rFonts w:ascii="Simsun" w:eastAsia="宋体" w:hAnsi="Simsun" w:cs="宋体"/>
          <w:color w:val="FF0000"/>
          <w:kern w:val="0"/>
          <w:sz w:val="28"/>
          <w:szCs w:val="21"/>
        </w:rPr>
        <w:t>年</w:t>
      </w:r>
      <w:r w:rsidR="007B49D2" w:rsidRPr="006B137F">
        <w:rPr>
          <w:rFonts w:ascii="Simsun" w:eastAsia="宋体" w:hAnsi="Simsun" w:cs="宋体"/>
          <w:color w:val="FF0000"/>
          <w:kern w:val="0"/>
          <w:sz w:val="28"/>
          <w:szCs w:val="21"/>
        </w:rPr>
        <w:t>1</w:t>
      </w:r>
      <w:r w:rsidR="00B3230D" w:rsidRPr="006B137F">
        <w:rPr>
          <w:rFonts w:ascii="Simsun" w:eastAsia="宋体" w:hAnsi="Simsun" w:cs="宋体"/>
          <w:color w:val="FF0000"/>
          <w:kern w:val="0"/>
          <w:sz w:val="28"/>
          <w:szCs w:val="21"/>
        </w:rPr>
        <w:t>月</w:t>
      </w:r>
      <w:r w:rsidR="007B49D2" w:rsidRPr="006B137F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11</w:t>
      </w:r>
      <w:r w:rsidR="00B3230D" w:rsidRPr="006B137F">
        <w:rPr>
          <w:rFonts w:ascii="Simsun" w:eastAsia="宋体" w:hAnsi="Simsun" w:cs="宋体"/>
          <w:color w:val="FF0000"/>
          <w:kern w:val="0"/>
          <w:sz w:val="28"/>
          <w:szCs w:val="21"/>
        </w:rPr>
        <w:t>日</w:t>
      </w:r>
      <w:r w:rsidR="00B3230D" w:rsidRPr="006B137F">
        <w:rPr>
          <w:rFonts w:ascii="Simsun" w:eastAsia="宋体" w:hAnsi="Simsun" w:cs="宋体"/>
          <w:color w:val="FF0000"/>
          <w:kern w:val="0"/>
          <w:sz w:val="28"/>
          <w:szCs w:val="21"/>
        </w:rPr>
        <w:t>17:00</w:t>
      </w:r>
      <w:r w:rsidR="00B3230D" w:rsidRPr="006B137F">
        <w:rPr>
          <w:rFonts w:ascii="Simsun" w:eastAsia="宋体" w:hAnsi="Simsun" w:cs="宋体"/>
          <w:color w:val="FF0000"/>
          <w:kern w:val="0"/>
          <w:sz w:val="28"/>
          <w:szCs w:val="21"/>
        </w:rPr>
        <w:t>前，</w:t>
      </w:r>
      <w:r w:rsidRPr="006B137F">
        <w:rPr>
          <w:rFonts w:ascii="Simsun" w:eastAsia="宋体" w:hAnsi="Simsun" w:cs="宋体"/>
          <w:color w:val="FF0000"/>
          <w:kern w:val="0"/>
          <w:sz w:val="28"/>
          <w:szCs w:val="21"/>
        </w:rPr>
        <w:t>将</w:t>
      </w:r>
      <w:r w:rsidR="00852276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结题报告</w:t>
      </w:r>
      <w:r w:rsidR="00CE36E1" w:rsidRPr="006B137F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纸质版</w:t>
      </w:r>
      <w:r w:rsidR="00CE36E1" w:rsidRPr="006B137F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1</w:t>
      </w:r>
      <w:r w:rsidR="00CE36E1" w:rsidRPr="006B137F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份、</w:t>
      </w:r>
      <w:r w:rsidR="00852276" w:rsidRPr="006B137F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电子版及</w:t>
      </w:r>
      <w:r w:rsidR="00852276" w:rsidRPr="00852276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结题审核意见（部门汇总表）</w:t>
      </w:r>
      <w:r w:rsidR="00852276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1</w:t>
      </w:r>
      <w:r w:rsidR="00852276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份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，报送至项目管理办公室</w:t>
      </w:r>
      <w:r w:rsidR="00CE36E1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，同时监督项目负责人</w:t>
      </w:r>
      <w:r w:rsidR="00CE36E1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将《结题报告》</w:t>
      </w:r>
      <w:bookmarkStart w:id="0" w:name="_GoBack"/>
      <w:bookmarkEnd w:id="0"/>
      <w:r w:rsidR="00CE36E1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电子版上传至学校科研管理系统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。</w:t>
      </w:r>
    </w:p>
    <w:p w:rsidR="003E2ECE" w:rsidRPr="006B137F" w:rsidRDefault="007654C4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FF0000"/>
          <w:kern w:val="0"/>
          <w:sz w:val="28"/>
          <w:szCs w:val="21"/>
        </w:rPr>
      </w:pPr>
      <w:r w:rsidRPr="006B137F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 xml:space="preserve">5. </w:t>
      </w:r>
      <w:r w:rsidR="00C55498" w:rsidRPr="006B137F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本年度拟</w:t>
      </w:r>
      <w:r w:rsidR="00C55498" w:rsidRPr="006B137F">
        <w:rPr>
          <w:rFonts w:ascii="Simsun" w:eastAsia="宋体" w:hAnsi="Simsun" w:cs="宋体"/>
          <w:color w:val="FF0000"/>
          <w:kern w:val="0"/>
          <w:sz w:val="28"/>
          <w:szCs w:val="21"/>
        </w:rPr>
        <w:t>对未能按计划完成建设任务的</w:t>
      </w:r>
      <w:r w:rsidR="00C55498" w:rsidRPr="006B137F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项目及依托单位</w:t>
      </w:r>
      <w:r w:rsidR="00C55498" w:rsidRPr="006B137F">
        <w:rPr>
          <w:rFonts w:ascii="Simsun" w:eastAsia="宋体" w:hAnsi="Simsun" w:cs="宋体"/>
          <w:color w:val="FF0000"/>
          <w:kern w:val="0"/>
          <w:sz w:val="28"/>
          <w:szCs w:val="21"/>
        </w:rPr>
        <w:t>，予以</w:t>
      </w:r>
      <w:r w:rsidR="00C55498" w:rsidRPr="006B137F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全校</w:t>
      </w:r>
      <w:r w:rsidR="00C55498" w:rsidRPr="006B137F">
        <w:rPr>
          <w:rFonts w:ascii="Simsun" w:eastAsia="宋体" w:hAnsi="Simsun" w:cs="宋体"/>
          <w:color w:val="FF0000"/>
          <w:kern w:val="0"/>
          <w:sz w:val="28"/>
          <w:szCs w:val="21"/>
        </w:rPr>
        <w:t>通</w:t>
      </w:r>
      <w:r w:rsidR="00C55498" w:rsidRPr="006B137F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报</w:t>
      </w:r>
      <w:r w:rsidR="00C55498" w:rsidRPr="006B137F">
        <w:rPr>
          <w:rFonts w:ascii="Simsun" w:eastAsia="宋体" w:hAnsi="Simsun" w:cs="宋体"/>
          <w:color w:val="FF0000"/>
          <w:kern w:val="0"/>
          <w:sz w:val="28"/>
          <w:szCs w:val="21"/>
        </w:rPr>
        <w:t>。</w:t>
      </w:r>
    </w:p>
    <w:p w:rsidR="0073179A" w:rsidRPr="006B137F" w:rsidRDefault="0073179A" w:rsidP="00766629">
      <w:pPr>
        <w:widowControl/>
        <w:shd w:val="clear" w:color="auto" w:fill="FFFFFF"/>
        <w:spacing w:line="360" w:lineRule="auto"/>
        <w:jc w:val="left"/>
        <w:rPr>
          <w:rFonts w:ascii="Simsun" w:eastAsia="宋体" w:hAnsi="Simsun" w:cs="宋体" w:hint="eastAsia"/>
          <w:bCs/>
          <w:color w:val="000000"/>
          <w:kern w:val="0"/>
          <w:sz w:val="32"/>
          <w:szCs w:val="21"/>
        </w:rPr>
      </w:pPr>
      <w:r w:rsidRPr="006B137F">
        <w:rPr>
          <w:rFonts w:ascii="Simsun" w:eastAsia="宋体" w:hAnsi="Simsun" w:cs="宋体" w:hint="eastAsia"/>
          <w:bCs/>
          <w:color w:val="000000"/>
          <w:kern w:val="0"/>
          <w:sz w:val="32"/>
          <w:szCs w:val="21"/>
        </w:rPr>
        <w:lastRenderedPageBreak/>
        <w:t>四、项目变更及延期</w:t>
      </w:r>
    </w:p>
    <w:p w:rsidR="004B01C8" w:rsidRPr="006B137F" w:rsidRDefault="0073179A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项目确需对研究内容或计划作重大调整的，项目负责人应及时提出申请，依托部门</w:t>
      </w:r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审查盖章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，报项目管理办公室批准后实施。</w:t>
      </w:r>
    </w:p>
    <w:p w:rsidR="0073179A" w:rsidRPr="006B137F" w:rsidRDefault="0073179A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项目组成员有人事调转的，需及时与项目管理办公室沟通，并调整备案。</w:t>
      </w:r>
    </w:p>
    <w:p w:rsidR="0073179A" w:rsidRPr="006B137F" w:rsidRDefault="0073179A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由于客观原因不能按期完成项目研究计划的，项目负责人可提交书面报告说明情况，申请延期结题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1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次（申请延长期限不得超过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1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年）</w:t>
      </w:r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，</w:t>
      </w:r>
      <w:r w:rsidRPr="006B137F">
        <w:rPr>
          <w:rFonts w:ascii="Simsun" w:eastAsia="宋体" w:hAnsi="Simsun" w:cs="宋体"/>
          <w:color w:val="FF0000"/>
          <w:kern w:val="0"/>
          <w:sz w:val="28"/>
          <w:szCs w:val="21"/>
        </w:rPr>
        <w:t>延期申请须由项目依托部门</w:t>
      </w:r>
      <w:r w:rsidRPr="006B137F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审查盖章</w:t>
      </w:r>
      <w:r w:rsidRPr="006B137F">
        <w:rPr>
          <w:rFonts w:ascii="Simsun" w:eastAsia="宋体" w:hAnsi="Simsun" w:cs="宋体"/>
          <w:color w:val="FF0000"/>
          <w:kern w:val="0"/>
          <w:sz w:val="28"/>
          <w:szCs w:val="21"/>
        </w:rPr>
        <w:t>，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经项目管理办公室批准备案。批准延期的项目在结题前应当按时提交《进展报告》。</w:t>
      </w:r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 xml:space="preserve">    </w:t>
      </w:r>
    </w:p>
    <w:p w:rsidR="00766629" w:rsidRPr="006B137F" w:rsidRDefault="0073179A" w:rsidP="00766629">
      <w:pPr>
        <w:widowControl/>
        <w:shd w:val="clear" w:color="auto" w:fill="FFFFFF"/>
        <w:spacing w:line="360" w:lineRule="auto"/>
        <w:jc w:val="left"/>
        <w:rPr>
          <w:rFonts w:ascii="Simsun" w:eastAsia="宋体" w:hAnsi="Simsun" w:cs="宋体" w:hint="eastAsia"/>
          <w:bCs/>
          <w:color w:val="000000"/>
          <w:kern w:val="0"/>
          <w:sz w:val="32"/>
          <w:szCs w:val="21"/>
        </w:rPr>
      </w:pPr>
      <w:r w:rsidRPr="006B137F">
        <w:rPr>
          <w:rFonts w:ascii="Simsun" w:eastAsia="宋体" w:hAnsi="Simsun" w:cs="宋体" w:hint="eastAsia"/>
          <w:bCs/>
          <w:color w:val="000000"/>
          <w:kern w:val="0"/>
          <w:sz w:val="32"/>
          <w:szCs w:val="21"/>
        </w:rPr>
        <w:t>五</w:t>
      </w:r>
      <w:r w:rsidR="00766629" w:rsidRPr="006B137F">
        <w:rPr>
          <w:rFonts w:ascii="Simsun" w:eastAsia="宋体" w:hAnsi="Simsun" w:cs="宋体" w:hint="eastAsia"/>
          <w:bCs/>
          <w:color w:val="000000"/>
          <w:kern w:val="0"/>
          <w:sz w:val="32"/>
          <w:szCs w:val="21"/>
        </w:rPr>
        <w:t>、其它</w:t>
      </w:r>
    </w:p>
    <w:p w:rsidR="00AA5719" w:rsidRPr="006B137F" w:rsidRDefault="00766629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1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.</w:t>
      </w:r>
      <w:r w:rsidR="00AA5719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 xml:space="preserve"> </w:t>
      </w:r>
      <w:r w:rsidR="00AA5719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本通知所指项目</w:t>
      </w:r>
      <w:r w:rsidR="002F69DE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均</w:t>
      </w:r>
      <w:r w:rsidR="00AA5719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为年度常规立项项目，年中追加经费立项项目结题验收工作另行通知。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 xml:space="preserve"> </w:t>
      </w:r>
    </w:p>
    <w:p w:rsidR="00766629" w:rsidRPr="006B137F" w:rsidRDefault="00AA5719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 xml:space="preserve">2. </w:t>
      </w:r>
      <w:r w:rsidR="00766629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凡未按时提交《进展报告》</w:t>
      </w:r>
      <w:r w:rsidR="00766629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、</w:t>
      </w:r>
      <w:r w:rsidR="00766629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《结题报告》的项目，</w:t>
      </w:r>
      <w:r w:rsidR="00691FB3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项目负责人</w:t>
      </w:r>
      <w:r w:rsidR="00766629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须出具书面情况说明</w:t>
      </w:r>
      <w:r w:rsidR="00691FB3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，</w:t>
      </w:r>
      <w:r w:rsidR="00691FB3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依托部门</w:t>
      </w:r>
      <w:r w:rsidR="00691FB3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审查盖章</w:t>
      </w:r>
      <w:r w:rsidR="00766629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，项目管理办公室将视其情节予以处理。</w:t>
      </w:r>
    </w:p>
    <w:p w:rsidR="00766629" w:rsidRPr="006B137F" w:rsidRDefault="0073179A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3</w:t>
      </w:r>
      <w:r w:rsidR="00766629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 xml:space="preserve">. </w:t>
      </w:r>
      <w:r w:rsidR="00766629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项目管理办公室对项目进展情况进行检查，并将检查结果作为项目后期经费拨付的重要依据。有下列情形之一的项目，项目管理办公室将责成整改或者予以终止：</w:t>
      </w:r>
    </w:p>
    <w:p w:rsidR="00766629" w:rsidRPr="006B137F" w:rsidRDefault="00766629" w:rsidP="00766629">
      <w:pPr>
        <w:widowControl/>
        <w:shd w:val="clear" w:color="auto" w:fill="FFFFFF"/>
        <w:spacing w:line="360" w:lineRule="auto"/>
        <w:ind w:leftChars="200" w:left="42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（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1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）剽窃他人科学研究成果、弄虚作假、违背科学道德的；</w:t>
      </w:r>
    </w:p>
    <w:p w:rsidR="00766629" w:rsidRPr="006B137F" w:rsidRDefault="00766629" w:rsidP="00766629">
      <w:pPr>
        <w:widowControl/>
        <w:shd w:val="clear" w:color="auto" w:fill="FFFFFF"/>
        <w:spacing w:line="360" w:lineRule="auto"/>
        <w:ind w:leftChars="200" w:left="42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（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2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）项目执行不力，未按要求开展实质性研究工作或工作无进展的；</w:t>
      </w:r>
    </w:p>
    <w:p w:rsidR="00766629" w:rsidRPr="006B137F" w:rsidRDefault="00766629" w:rsidP="00766629">
      <w:pPr>
        <w:widowControl/>
        <w:shd w:val="clear" w:color="auto" w:fill="FFFFFF"/>
        <w:spacing w:line="360" w:lineRule="auto"/>
        <w:ind w:leftChars="200" w:left="42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（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3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）项目负责人调离或不能继续开展研究工作的；</w:t>
      </w:r>
    </w:p>
    <w:p w:rsidR="00766629" w:rsidRPr="006B137F" w:rsidRDefault="00766629" w:rsidP="00766629">
      <w:pPr>
        <w:widowControl/>
        <w:shd w:val="clear" w:color="auto" w:fill="FFFFFF"/>
        <w:spacing w:line="360" w:lineRule="auto"/>
        <w:ind w:leftChars="200" w:left="42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lastRenderedPageBreak/>
        <w:t>（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4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）无故不接受对项目实施情况的检查、监督与审计的；</w:t>
      </w:r>
    </w:p>
    <w:p w:rsidR="00766629" w:rsidRPr="006B137F" w:rsidRDefault="00766629" w:rsidP="00766629">
      <w:pPr>
        <w:widowControl/>
        <w:shd w:val="clear" w:color="auto" w:fill="FFFFFF"/>
        <w:spacing w:line="360" w:lineRule="auto"/>
        <w:ind w:leftChars="200" w:left="42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（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5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）项目资助经费的使用不符合有关财政、财务制度规定的；</w:t>
      </w:r>
    </w:p>
    <w:p w:rsidR="00766629" w:rsidRPr="006B137F" w:rsidRDefault="00766629" w:rsidP="00766629">
      <w:pPr>
        <w:widowControl/>
        <w:shd w:val="clear" w:color="auto" w:fill="FFFFFF"/>
        <w:spacing w:line="360" w:lineRule="auto"/>
        <w:ind w:leftChars="200" w:left="42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（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6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）其他违反基本科研业务费管理办法规定的。</w:t>
      </w:r>
    </w:p>
    <w:p w:rsidR="00420DE8" w:rsidRPr="006B137F" w:rsidRDefault="0073179A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4</w:t>
      </w:r>
      <w:r w:rsidR="00420DE8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 xml:space="preserve">. </w:t>
      </w:r>
      <w:r w:rsidR="00420DE8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项目管理办公室将组织专家对提交的结题材料进行验收，综合评估项目计划完成是否符合管理规定、取得的研究成果及科技奖励、人才培养、资助经费使用等情况，并将评估结果作为下次立项的重要参考。有下列情况之一的项目不予结题，责令整改并视情节进行处理：</w:t>
      </w:r>
    </w:p>
    <w:p w:rsidR="00420DE8" w:rsidRPr="006B137F" w:rsidRDefault="00420DE8" w:rsidP="00B3230D">
      <w:pPr>
        <w:widowControl/>
        <w:shd w:val="clear" w:color="auto" w:fill="FFFFFF"/>
        <w:spacing w:line="360" w:lineRule="auto"/>
        <w:ind w:leftChars="200" w:left="42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（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1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）提交的《结题报告》及相关材料不齐全或者手续不完备的；</w:t>
      </w:r>
    </w:p>
    <w:p w:rsidR="00420DE8" w:rsidRPr="006B137F" w:rsidRDefault="00420DE8" w:rsidP="00B3230D">
      <w:pPr>
        <w:widowControl/>
        <w:shd w:val="clear" w:color="auto" w:fill="FFFFFF"/>
        <w:spacing w:line="360" w:lineRule="auto"/>
        <w:ind w:leftChars="200" w:left="42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（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2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）项目执行不力，未按要求开展实质性研究工作或无研究成果的；</w:t>
      </w:r>
    </w:p>
    <w:p w:rsidR="00420DE8" w:rsidRPr="006B137F" w:rsidRDefault="00420DE8" w:rsidP="00B3230D">
      <w:pPr>
        <w:widowControl/>
        <w:shd w:val="clear" w:color="auto" w:fill="FFFFFF"/>
        <w:spacing w:line="360" w:lineRule="auto"/>
        <w:ind w:leftChars="200" w:left="42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（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3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）项目资助经费的使用不符合有关财政、财务制度规定的；</w:t>
      </w:r>
    </w:p>
    <w:p w:rsidR="00420DE8" w:rsidRPr="006B137F" w:rsidRDefault="00420DE8" w:rsidP="00B3230D">
      <w:pPr>
        <w:widowControl/>
        <w:shd w:val="clear" w:color="auto" w:fill="FFFFFF"/>
        <w:spacing w:line="360" w:lineRule="auto"/>
        <w:ind w:leftChars="200" w:left="42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（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4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）剽窃他人科学研究成果、弄虚作假、违背科学道德的；</w:t>
      </w:r>
    </w:p>
    <w:p w:rsidR="003E2ECE" w:rsidRPr="006B137F" w:rsidRDefault="00420DE8" w:rsidP="003E2ECE">
      <w:pPr>
        <w:widowControl/>
        <w:shd w:val="clear" w:color="auto" w:fill="FFFFFF"/>
        <w:spacing w:line="360" w:lineRule="auto"/>
        <w:ind w:leftChars="200" w:left="42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（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5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）其他违反基本科研业务费管理办法规定的。</w:t>
      </w:r>
    </w:p>
    <w:p w:rsidR="00594C97" w:rsidRPr="00420DE8" w:rsidRDefault="00594C97" w:rsidP="00420DE8">
      <w:pPr>
        <w:spacing w:line="360" w:lineRule="auto"/>
        <w:rPr>
          <w:sz w:val="24"/>
        </w:rPr>
      </w:pPr>
    </w:p>
    <w:sectPr w:rsidR="00594C97" w:rsidRPr="00420D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7D4" w:rsidRDefault="00AD27D4" w:rsidP="00420DE8">
      <w:r>
        <w:separator/>
      </w:r>
    </w:p>
  </w:endnote>
  <w:endnote w:type="continuationSeparator" w:id="0">
    <w:p w:rsidR="00AD27D4" w:rsidRDefault="00AD27D4" w:rsidP="00420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7D4" w:rsidRDefault="00AD27D4" w:rsidP="00420DE8">
      <w:r>
        <w:separator/>
      </w:r>
    </w:p>
  </w:footnote>
  <w:footnote w:type="continuationSeparator" w:id="0">
    <w:p w:rsidR="00AD27D4" w:rsidRDefault="00AD27D4" w:rsidP="00420D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39C"/>
    <w:rsid w:val="00035DA0"/>
    <w:rsid w:val="0013208F"/>
    <w:rsid w:val="0014432C"/>
    <w:rsid w:val="00196597"/>
    <w:rsid w:val="002F69DE"/>
    <w:rsid w:val="003C02C7"/>
    <w:rsid w:val="003C1D87"/>
    <w:rsid w:val="003C6B55"/>
    <w:rsid w:val="003E2ECE"/>
    <w:rsid w:val="00420DE8"/>
    <w:rsid w:val="004560D4"/>
    <w:rsid w:val="004B01C8"/>
    <w:rsid w:val="004C1CA1"/>
    <w:rsid w:val="004C2DEC"/>
    <w:rsid w:val="00594C97"/>
    <w:rsid w:val="00632F0F"/>
    <w:rsid w:val="00691FB3"/>
    <w:rsid w:val="006B137F"/>
    <w:rsid w:val="006B6A75"/>
    <w:rsid w:val="0073179A"/>
    <w:rsid w:val="007319D0"/>
    <w:rsid w:val="00733CF1"/>
    <w:rsid w:val="007641CB"/>
    <w:rsid w:val="007654C4"/>
    <w:rsid w:val="00766629"/>
    <w:rsid w:val="007A0041"/>
    <w:rsid w:val="007A096C"/>
    <w:rsid w:val="007B49D2"/>
    <w:rsid w:val="007D2F1F"/>
    <w:rsid w:val="007E6DEF"/>
    <w:rsid w:val="00842E2C"/>
    <w:rsid w:val="00852276"/>
    <w:rsid w:val="00901551"/>
    <w:rsid w:val="00927A4C"/>
    <w:rsid w:val="009C139C"/>
    <w:rsid w:val="009E368E"/>
    <w:rsid w:val="00A251B3"/>
    <w:rsid w:val="00AA5719"/>
    <w:rsid w:val="00AD27D4"/>
    <w:rsid w:val="00AE32D2"/>
    <w:rsid w:val="00B30807"/>
    <w:rsid w:val="00B3230D"/>
    <w:rsid w:val="00B90692"/>
    <w:rsid w:val="00BC5E53"/>
    <w:rsid w:val="00C55498"/>
    <w:rsid w:val="00C9663A"/>
    <w:rsid w:val="00CB020F"/>
    <w:rsid w:val="00CE36E1"/>
    <w:rsid w:val="00D25461"/>
    <w:rsid w:val="00DE49C3"/>
    <w:rsid w:val="00DF328E"/>
    <w:rsid w:val="00E10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2F69D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0D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0DE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0D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0DE8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2F69DE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Balloon Text"/>
    <w:basedOn w:val="a"/>
    <w:link w:val="Char1"/>
    <w:uiPriority w:val="99"/>
    <w:semiHidden/>
    <w:unhideWhenUsed/>
    <w:rsid w:val="0019659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9659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2F69D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0D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0DE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0D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0DE8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2F69DE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Balloon Text"/>
    <w:basedOn w:val="a"/>
    <w:link w:val="Char1"/>
    <w:uiPriority w:val="99"/>
    <w:semiHidden/>
    <w:unhideWhenUsed/>
    <w:rsid w:val="0019659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9659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237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66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1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4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1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2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4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7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4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4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0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7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5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9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7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2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1</Pages>
  <Words>275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</cp:revision>
  <cp:lastPrinted>2015-11-16T02:55:00Z</cp:lastPrinted>
  <dcterms:created xsi:type="dcterms:W3CDTF">2015-11-09T06:56:00Z</dcterms:created>
  <dcterms:modified xsi:type="dcterms:W3CDTF">2015-11-20T01:42:00Z</dcterms:modified>
</cp:coreProperties>
</file>