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80" w:rsidRDefault="008C7A19">
      <w:pPr>
        <w:spacing w:line="580" w:lineRule="exact"/>
        <w:jc w:val="center"/>
        <w:rPr>
          <w:rFonts w:ascii="仿宋" w:eastAsia="仿宋" w:hAnsi="仿宋" w:cs="仿宋"/>
          <w:sz w:val="32"/>
          <w:szCs w:val="32"/>
        </w:rPr>
      </w:pPr>
      <w:r>
        <w:rPr>
          <w:rFonts w:ascii="仿宋" w:eastAsia="仿宋" w:hAnsi="仿宋" w:cs="仿宋" w:hint="eastAsia"/>
          <w:sz w:val="32"/>
          <w:szCs w:val="32"/>
        </w:rPr>
        <w:t>沈社科联发〔2020〕12号</w:t>
      </w:r>
    </w:p>
    <w:p w:rsidR="00EA5D80" w:rsidRDefault="00EA5D80">
      <w:pPr>
        <w:spacing w:line="580" w:lineRule="exact"/>
        <w:jc w:val="center"/>
        <w:rPr>
          <w:rFonts w:ascii="宋体" w:eastAsia="宋体" w:hAnsi="宋体" w:cs="宋体"/>
          <w:sz w:val="44"/>
          <w:szCs w:val="44"/>
        </w:rPr>
      </w:pPr>
    </w:p>
    <w:p w:rsidR="00EA5D80" w:rsidRDefault="008C7A19">
      <w:pPr>
        <w:spacing w:line="580" w:lineRule="exact"/>
        <w:jc w:val="center"/>
        <w:rPr>
          <w:rFonts w:ascii="宋体" w:eastAsia="宋体" w:hAnsi="宋体" w:cs="宋体"/>
          <w:sz w:val="44"/>
          <w:szCs w:val="44"/>
        </w:rPr>
      </w:pPr>
      <w:r>
        <w:rPr>
          <w:rFonts w:ascii="宋体" w:eastAsia="宋体" w:hAnsi="宋体" w:cs="宋体" w:hint="eastAsia"/>
          <w:sz w:val="44"/>
          <w:szCs w:val="44"/>
        </w:rPr>
        <w:t>关于开展沈阳市哲学社会科学</w:t>
      </w:r>
    </w:p>
    <w:p w:rsidR="00EA5D80" w:rsidRDefault="008C7A19">
      <w:pPr>
        <w:spacing w:line="580" w:lineRule="exact"/>
        <w:jc w:val="center"/>
        <w:rPr>
          <w:rFonts w:ascii="宋体" w:eastAsia="宋体" w:hAnsi="宋体" w:cs="宋体"/>
          <w:sz w:val="44"/>
          <w:szCs w:val="44"/>
        </w:rPr>
      </w:pPr>
      <w:r>
        <w:rPr>
          <w:rFonts w:ascii="宋体" w:eastAsia="宋体" w:hAnsi="宋体" w:cs="宋体" w:hint="eastAsia"/>
          <w:sz w:val="44"/>
          <w:szCs w:val="44"/>
        </w:rPr>
        <w:t>研究基地申报工作的通知</w:t>
      </w:r>
    </w:p>
    <w:p w:rsidR="00EA5D80" w:rsidRDefault="00EA5D80">
      <w:pPr>
        <w:spacing w:line="580" w:lineRule="exact"/>
        <w:ind w:firstLineChars="200" w:firstLine="640"/>
        <w:rPr>
          <w:rFonts w:ascii="仿宋" w:eastAsia="仿宋" w:hAnsi="仿宋" w:cs="仿宋"/>
          <w:sz w:val="32"/>
          <w:szCs w:val="32"/>
        </w:rPr>
      </w:pPr>
    </w:p>
    <w:p w:rsidR="00EA5D80" w:rsidRDefault="008C7A19">
      <w:pPr>
        <w:spacing w:line="580" w:lineRule="exact"/>
        <w:rPr>
          <w:rFonts w:ascii="仿宋" w:eastAsia="仿宋" w:hAnsi="仿宋" w:cs="仿宋"/>
          <w:sz w:val="32"/>
          <w:szCs w:val="32"/>
        </w:rPr>
      </w:pPr>
      <w:proofErr w:type="gramStart"/>
      <w:r>
        <w:rPr>
          <w:rFonts w:ascii="仿宋" w:eastAsia="仿宋" w:hAnsi="仿宋" w:cs="仿宋"/>
          <w:sz w:val="32"/>
          <w:szCs w:val="32"/>
        </w:rPr>
        <w:t>各驻沈高校</w:t>
      </w:r>
      <w:proofErr w:type="gramEnd"/>
      <w:r>
        <w:rPr>
          <w:rFonts w:ascii="仿宋" w:eastAsia="仿宋" w:hAnsi="仿宋" w:cs="仿宋"/>
          <w:sz w:val="32"/>
          <w:szCs w:val="32"/>
        </w:rPr>
        <w:t>、党校、科研院所，各有关单位：</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全面贯彻习近平总书记关于东北、辽宁振兴发展的重要讲话和指示批示精神，深入落实《中共中央国务院关于支持东北地区深化改革创新推动高质量发展的意见》（中发〔2019〕37号）精神，扎实推进市委工作会议、市委经济工作会议以及市“两会”精神落地生根，进一步推动全市哲学社会科学事业繁荣发展，</w:t>
      </w:r>
      <w:proofErr w:type="gramStart"/>
      <w:r>
        <w:rPr>
          <w:rFonts w:ascii="仿宋" w:eastAsia="仿宋" w:hAnsi="仿宋" w:cs="仿宋" w:hint="eastAsia"/>
          <w:sz w:val="32"/>
          <w:szCs w:val="32"/>
        </w:rPr>
        <w:t>加强智库建设</w:t>
      </w:r>
      <w:proofErr w:type="gramEnd"/>
      <w:r>
        <w:rPr>
          <w:rFonts w:ascii="仿宋" w:eastAsia="仿宋" w:hAnsi="仿宋" w:cs="仿宋" w:hint="eastAsia"/>
          <w:sz w:val="32"/>
          <w:szCs w:val="32"/>
        </w:rPr>
        <w:t>，提高资政建言质量和服务决策水平，更好地助力沈阳高质量发展、新时代振兴，市社科联决定组织开展沈阳市哲学社会科学研究基地申报工作。现将有关事项通知如下。</w:t>
      </w:r>
    </w:p>
    <w:p w:rsidR="00EA5D80" w:rsidRDefault="008C7A19">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一、工作职责</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sz w:val="32"/>
          <w:szCs w:val="32"/>
        </w:rPr>
        <w:t>1.服务市委、市政府重大决策，开展应用对策研究；</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.承担市社科联委托的研究任务；</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.开展学术活动，推进学术创新，提高研究水平，形成学科特色；</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.培养高素质学科带头人和学术团队，增强哲学社会科学研究力量。</w:t>
      </w:r>
    </w:p>
    <w:p w:rsidR="00EA5D80" w:rsidRDefault="008C7A19">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二、主要任务</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每年完成2篇以上</w:t>
      </w:r>
      <w:r>
        <w:rPr>
          <w:rFonts w:ascii="仿宋" w:eastAsia="仿宋" w:hAnsi="仿宋" w:cs="仿宋" w:hint="eastAsia"/>
          <w:sz w:val="32"/>
          <w:szCs w:val="32"/>
        </w:rPr>
        <w:t>对策建议（3000字左右），</w:t>
      </w:r>
      <w:r>
        <w:rPr>
          <w:rFonts w:ascii="仿宋" w:eastAsia="仿宋" w:hAnsi="仿宋" w:cs="仿宋"/>
          <w:sz w:val="32"/>
          <w:szCs w:val="32"/>
        </w:rPr>
        <w:t>至少1</w:t>
      </w:r>
      <w:r>
        <w:rPr>
          <w:rFonts w:ascii="仿宋" w:eastAsia="仿宋" w:hAnsi="仿宋" w:cs="仿宋"/>
          <w:sz w:val="32"/>
          <w:szCs w:val="32"/>
        </w:rPr>
        <w:lastRenderedPageBreak/>
        <w:t>篇</w:t>
      </w:r>
      <w:r>
        <w:rPr>
          <w:rFonts w:ascii="仿宋" w:eastAsia="仿宋" w:hAnsi="仿宋" w:cs="仿宋" w:hint="eastAsia"/>
          <w:sz w:val="32"/>
          <w:szCs w:val="32"/>
        </w:rPr>
        <w:t>通过</w:t>
      </w:r>
      <w:r>
        <w:rPr>
          <w:rFonts w:ascii="仿宋" w:eastAsia="仿宋" w:hAnsi="仿宋" w:cs="仿宋"/>
          <w:sz w:val="32"/>
          <w:szCs w:val="32"/>
        </w:rPr>
        <w:t>《沈阳市社科界对策建议专报》</w:t>
      </w:r>
      <w:r>
        <w:rPr>
          <w:rFonts w:ascii="仿宋" w:eastAsia="仿宋" w:hAnsi="仿宋" w:cs="仿宋" w:hint="eastAsia"/>
          <w:sz w:val="32"/>
          <w:szCs w:val="32"/>
        </w:rPr>
        <w:t>报送市领导并获得肯定性批示；</w:t>
      </w:r>
      <w:r>
        <w:rPr>
          <w:rFonts w:ascii="仿宋" w:eastAsia="仿宋" w:hAnsi="仿宋" w:cs="仿宋"/>
          <w:sz w:val="32"/>
          <w:szCs w:val="32"/>
        </w:rPr>
        <w:t xml:space="preserve"> </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举办1次学术研讨会；</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完成市社科联委派的临时性研究任务；  </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基地须指定专人负责信息报送工作，及时将研究基地重要建设情况、活动信息、重要研究成果、简报等报送市社科联，并于每年年底向市社科联提交本年度工作总结及下年度工作计划</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5.严格落实意识形态工作责任制，加强意识形态阵地建设和管理。</w:t>
      </w:r>
    </w:p>
    <w:p w:rsidR="00EA5D80" w:rsidRDefault="008C7A19">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三、运行机制</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1.沈阳</w:t>
      </w:r>
      <w:r>
        <w:rPr>
          <w:rFonts w:ascii="仿宋" w:eastAsia="仿宋" w:hAnsi="仿宋" w:cs="仿宋"/>
          <w:sz w:val="32"/>
          <w:szCs w:val="32"/>
        </w:rPr>
        <w:t>市社科联是基地建设的组织领导机构，负责基地认定和撤销。日常工作实行市社科联与基地主办单位分工负责的管理体制</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市社科联负责基地建设的业务指导、管理和考核工作；对基地在</w:t>
      </w:r>
      <w:r>
        <w:rPr>
          <w:rFonts w:ascii="仿宋" w:eastAsia="仿宋" w:hAnsi="仿宋" w:cs="仿宋" w:hint="eastAsia"/>
          <w:sz w:val="32"/>
          <w:szCs w:val="32"/>
        </w:rPr>
        <w:t>科研课题立项</w:t>
      </w:r>
      <w:r>
        <w:rPr>
          <w:rFonts w:ascii="仿宋" w:eastAsia="仿宋" w:hAnsi="仿宋" w:cs="仿宋"/>
          <w:sz w:val="32"/>
          <w:szCs w:val="32"/>
        </w:rPr>
        <w:t>和评奖工作等方面给予适当支持</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基地主办单位组织制订基地建设规划，按照基地建设的目标要求，进行日常业务管理，推动基地开展工作，并定期向市社科</w:t>
      </w:r>
      <w:proofErr w:type="gramStart"/>
      <w:r>
        <w:rPr>
          <w:rFonts w:ascii="仿宋" w:eastAsia="仿宋" w:hAnsi="仿宋" w:cs="仿宋"/>
          <w:sz w:val="32"/>
          <w:szCs w:val="32"/>
        </w:rPr>
        <w:t>联报告</w:t>
      </w:r>
      <w:proofErr w:type="gramEnd"/>
      <w:r>
        <w:rPr>
          <w:rFonts w:ascii="仿宋" w:eastAsia="仿宋" w:hAnsi="仿宋" w:cs="仿宋"/>
          <w:sz w:val="32"/>
          <w:szCs w:val="32"/>
        </w:rPr>
        <w:t>基地运行情况。基地主办单位的科研管理部门承担对基地的日常监管服务职能</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4.基地有效期暂定2年。对于未按计划开展研究工作、主办单位重视支持不够或违反党和国家规定、无正当理由拒不承担市社科联委派工作任务的，市</w:t>
      </w:r>
      <w:proofErr w:type="gramStart"/>
      <w:r>
        <w:rPr>
          <w:rFonts w:ascii="仿宋" w:eastAsia="仿宋" w:hAnsi="仿宋" w:cs="仿宋" w:hint="eastAsia"/>
          <w:sz w:val="32"/>
          <w:szCs w:val="32"/>
        </w:rPr>
        <w:t>社科联视具体</w:t>
      </w:r>
      <w:proofErr w:type="gramEnd"/>
      <w:r>
        <w:rPr>
          <w:rFonts w:ascii="仿宋" w:eastAsia="仿宋" w:hAnsi="仿宋" w:cs="仿宋" w:hint="eastAsia"/>
          <w:sz w:val="32"/>
          <w:szCs w:val="32"/>
        </w:rPr>
        <w:t>情况予以公开通报、提出限期整顿等处理或予以撤销。</w:t>
      </w:r>
    </w:p>
    <w:p w:rsidR="00EA5D80" w:rsidRDefault="008C7A19">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四、申报条件</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sz w:val="32"/>
          <w:szCs w:val="32"/>
        </w:rPr>
        <w:t>申报市社科研究基地必须是申报单位（即主办单位）中从事哲学社会科学研究的实体性研究机构，</w:t>
      </w:r>
      <w:r>
        <w:rPr>
          <w:rFonts w:ascii="仿宋" w:eastAsia="仿宋" w:hAnsi="仿宋" w:cs="仿宋" w:hint="eastAsia"/>
          <w:sz w:val="32"/>
          <w:szCs w:val="32"/>
        </w:rPr>
        <w:t>同时</w:t>
      </w:r>
      <w:r>
        <w:rPr>
          <w:rFonts w:ascii="仿宋" w:eastAsia="仿宋" w:hAnsi="仿宋" w:cs="仿宋"/>
          <w:sz w:val="32"/>
          <w:szCs w:val="32"/>
        </w:rPr>
        <w:t>具备以下条件：</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1.学科特色突出。</w:t>
      </w:r>
      <w:r>
        <w:rPr>
          <w:rFonts w:ascii="仿宋" w:eastAsia="仿宋" w:hAnsi="仿宋" w:cs="仿宋"/>
          <w:sz w:val="32"/>
          <w:szCs w:val="32"/>
        </w:rPr>
        <w:t>具有符合基地研究任务所要求的地域资源优势、学科优势和科研成果优势，研究方向明确，重点突出</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2.人才结构合理。</w:t>
      </w:r>
      <w:r>
        <w:rPr>
          <w:rFonts w:ascii="仿宋" w:eastAsia="仿宋" w:hAnsi="仿宋" w:cs="仿宋"/>
          <w:sz w:val="32"/>
          <w:szCs w:val="32"/>
        </w:rPr>
        <w:t>具有在省（市）内有重要影响的学术带头人，能吸引一批与基地研究方向相关的省（市）内外专家学者。高级职称研究人员应占研究队伍的1/3以上，并有一批较大发展潜力的青年学术骨干，构成合理的人才梯队</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3.科研实力雄厚。</w:t>
      </w:r>
      <w:r>
        <w:rPr>
          <w:rFonts w:ascii="仿宋" w:eastAsia="仿宋" w:hAnsi="仿宋" w:cs="仿宋"/>
          <w:sz w:val="32"/>
          <w:szCs w:val="32"/>
        </w:rPr>
        <w:t>科研整体水平居市内领先地位，在省（市）内相关研究领域中具有一定学术影响和声誉，产生过具有较大社会影响的研究成果，并能够组织全省（市）级学术活动</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4.科研条件良好。</w:t>
      </w:r>
      <w:r>
        <w:rPr>
          <w:rFonts w:ascii="仿宋" w:eastAsia="仿宋" w:hAnsi="仿宋" w:cs="仿宋"/>
          <w:sz w:val="32"/>
          <w:szCs w:val="32"/>
        </w:rPr>
        <w:t>有固定场所和开展科研活动必备的基础条件。主办单位有切实可行的政策措施加以扶持，确保每年有固定的资金支持。</w:t>
      </w:r>
    </w:p>
    <w:p w:rsidR="001C6277" w:rsidRDefault="001C6277" w:rsidP="001C6277">
      <w:pPr>
        <w:spacing w:line="580" w:lineRule="exact"/>
        <w:ind w:firstLineChars="1300" w:firstLine="4160"/>
        <w:rPr>
          <w:rFonts w:ascii="仿宋" w:eastAsia="仿宋" w:hAnsi="仿宋" w:cs="仿宋"/>
          <w:sz w:val="32"/>
          <w:szCs w:val="32"/>
        </w:rPr>
      </w:pPr>
      <w:r>
        <w:rPr>
          <w:rFonts w:ascii="仿宋" w:eastAsia="仿宋" w:hAnsi="仿宋" w:cs="仿宋" w:hint="eastAsia"/>
          <w:sz w:val="32"/>
          <w:szCs w:val="32"/>
        </w:rPr>
        <w:t>沈阳市社会科学界联合会</w:t>
      </w:r>
    </w:p>
    <w:p w:rsidR="001C6277" w:rsidRDefault="001C6277" w:rsidP="001C6277">
      <w:pPr>
        <w:spacing w:line="580" w:lineRule="exact"/>
        <w:ind w:firstLineChars="200" w:firstLine="640"/>
        <w:rPr>
          <w:rFonts w:ascii="仿宋" w:eastAsia="仿宋" w:hAnsi="仿宋" w:cs="仿宋"/>
          <w:sz w:val="32"/>
          <w:szCs w:val="32"/>
        </w:rPr>
        <w:sectPr w:rsidR="001C6277">
          <w:footerReference w:type="default" r:id="rId8"/>
          <w:pgSz w:w="11906" w:h="16838"/>
          <w:pgMar w:top="1440" w:right="1800" w:bottom="1440" w:left="1800" w:header="851" w:footer="992" w:gutter="0"/>
          <w:cols w:space="425"/>
          <w:docGrid w:type="lines" w:linePitch="312"/>
        </w:sectPr>
      </w:pPr>
      <w:r>
        <w:rPr>
          <w:rFonts w:ascii="仿宋" w:eastAsia="仿宋" w:hAnsi="仿宋" w:cs="仿宋" w:hint="eastAsia"/>
          <w:sz w:val="32"/>
          <w:szCs w:val="32"/>
        </w:rPr>
        <w:t xml:space="preserve">                          2020年6月9日</w:t>
      </w:r>
    </w:p>
    <w:p w:rsidR="001C6277" w:rsidRPr="001C6277" w:rsidRDefault="001C6277" w:rsidP="001C6277">
      <w:pPr>
        <w:spacing w:line="580" w:lineRule="exact"/>
        <w:rPr>
          <w:rFonts w:ascii="仿宋" w:eastAsia="仿宋" w:hAnsi="仿宋" w:cs="仿宋"/>
          <w:sz w:val="32"/>
          <w:szCs w:val="32"/>
        </w:rPr>
      </w:pPr>
    </w:p>
    <w:p w:rsidR="00EA5D80" w:rsidRDefault="00E24F27" w:rsidP="001C6277">
      <w:pPr>
        <w:spacing w:line="580" w:lineRule="exact"/>
        <w:rPr>
          <w:rFonts w:ascii="黑体" w:eastAsia="黑体" w:hAnsi="黑体" w:cs="黑体"/>
          <w:sz w:val="32"/>
          <w:szCs w:val="32"/>
        </w:rPr>
      </w:pPr>
      <w:r>
        <w:rPr>
          <w:rFonts w:ascii="黑体" w:eastAsia="黑体" w:hAnsi="黑体" w:cs="黑体" w:hint="eastAsia"/>
          <w:sz w:val="32"/>
          <w:szCs w:val="32"/>
        </w:rPr>
        <w:t>科研院对其</w:t>
      </w:r>
      <w:bookmarkStart w:id="0" w:name="_GoBack"/>
      <w:bookmarkEnd w:id="0"/>
      <w:r w:rsidR="008C7A19">
        <w:rPr>
          <w:rFonts w:ascii="黑体" w:eastAsia="黑体" w:hAnsi="黑体" w:cs="黑体" w:hint="eastAsia"/>
          <w:sz w:val="32"/>
          <w:szCs w:val="32"/>
        </w:rPr>
        <w:t>申报要求</w:t>
      </w:r>
      <w:r w:rsidR="001C6277">
        <w:rPr>
          <w:rFonts w:ascii="黑体" w:eastAsia="黑体" w:hAnsi="黑体" w:cs="黑体"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1.材料要求：</w:t>
      </w:r>
      <w:r>
        <w:rPr>
          <w:rFonts w:ascii="仿宋" w:eastAsia="仿宋" w:hAnsi="仿宋" w:cs="仿宋"/>
          <w:sz w:val="32"/>
          <w:szCs w:val="32"/>
        </w:rPr>
        <w:t>申报单位填写《</w:t>
      </w:r>
      <w:r>
        <w:rPr>
          <w:rFonts w:ascii="仿宋" w:eastAsia="仿宋" w:hAnsi="仿宋" w:cs="仿宋" w:hint="eastAsia"/>
          <w:sz w:val="32"/>
          <w:szCs w:val="32"/>
        </w:rPr>
        <w:t>沈阳</w:t>
      </w:r>
      <w:r>
        <w:rPr>
          <w:rFonts w:ascii="仿宋" w:eastAsia="仿宋" w:hAnsi="仿宋" w:cs="仿宋"/>
          <w:sz w:val="32"/>
          <w:szCs w:val="32"/>
        </w:rPr>
        <w:t>市哲学社会科学研究基地申报表》</w:t>
      </w:r>
      <w:r w:rsidR="001C6277">
        <w:rPr>
          <w:rFonts w:ascii="仿宋" w:eastAsia="仿宋" w:hAnsi="仿宋" w:cs="仿宋" w:hint="eastAsia"/>
          <w:sz w:val="32"/>
          <w:szCs w:val="32"/>
        </w:rPr>
        <w:t>2</w:t>
      </w:r>
      <w:r>
        <w:rPr>
          <w:rFonts w:ascii="仿宋" w:eastAsia="仿宋" w:hAnsi="仿宋" w:cs="仿宋" w:hint="eastAsia"/>
          <w:sz w:val="32"/>
          <w:szCs w:val="32"/>
        </w:rPr>
        <w:t>份</w:t>
      </w:r>
      <w:r>
        <w:rPr>
          <w:rFonts w:ascii="仿宋" w:eastAsia="仿宋" w:hAnsi="仿宋" w:cs="仿宋"/>
          <w:sz w:val="32"/>
          <w:szCs w:val="32"/>
        </w:rPr>
        <w:t>（见附件）</w:t>
      </w:r>
      <w:r>
        <w:rPr>
          <w:rFonts w:ascii="仿宋" w:eastAsia="仿宋" w:hAnsi="仿宋" w:cs="仿宋" w:hint="eastAsia"/>
          <w:sz w:val="32"/>
          <w:szCs w:val="32"/>
        </w:rPr>
        <w:t>，</w:t>
      </w:r>
      <w:r w:rsidR="001C6277">
        <w:rPr>
          <w:rFonts w:ascii="仿宋" w:eastAsia="仿宋" w:hAnsi="仿宋" w:cs="仿宋" w:hint="eastAsia"/>
          <w:sz w:val="32"/>
          <w:szCs w:val="32"/>
        </w:rPr>
        <w:t>由学院统一报送科研院</w:t>
      </w:r>
      <w:r>
        <w:rPr>
          <w:rFonts w:ascii="仿宋" w:eastAsia="仿宋" w:hAnsi="仿宋" w:cs="仿宋" w:hint="eastAsia"/>
          <w:sz w:val="32"/>
          <w:szCs w:val="32"/>
        </w:rPr>
        <w:t>。</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2.时间要求</w:t>
      </w:r>
      <w:r>
        <w:rPr>
          <w:rFonts w:ascii="仿宋" w:eastAsia="仿宋" w:hAnsi="仿宋" w:cs="仿宋"/>
          <w:sz w:val="32"/>
          <w:szCs w:val="32"/>
        </w:rPr>
        <w:t>：</w:t>
      </w:r>
      <w:r>
        <w:rPr>
          <w:rFonts w:ascii="仿宋" w:eastAsia="仿宋" w:hAnsi="仿宋" w:cs="仿宋" w:hint="eastAsia"/>
          <w:sz w:val="32"/>
          <w:szCs w:val="32"/>
        </w:rPr>
        <w:t>6</w:t>
      </w:r>
      <w:r>
        <w:rPr>
          <w:rFonts w:ascii="仿宋" w:eastAsia="仿宋" w:hAnsi="仿宋" w:cs="仿宋"/>
          <w:sz w:val="32"/>
          <w:szCs w:val="32"/>
        </w:rPr>
        <w:t>月</w:t>
      </w:r>
      <w:r w:rsidR="001C6277">
        <w:rPr>
          <w:rFonts w:ascii="仿宋" w:eastAsia="仿宋" w:hAnsi="仿宋" w:cs="仿宋" w:hint="eastAsia"/>
          <w:sz w:val="32"/>
          <w:szCs w:val="32"/>
        </w:rPr>
        <w:t>26</w:t>
      </w:r>
      <w:r>
        <w:rPr>
          <w:rFonts w:ascii="仿宋" w:eastAsia="仿宋" w:hAnsi="仿宋" w:cs="仿宋"/>
          <w:sz w:val="32"/>
          <w:szCs w:val="32"/>
        </w:rPr>
        <w:t>日</w:t>
      </w:r>
      <w:r>
        <w:rPr>
          <w:rFonts w:ascii="仿宋" w:eastAsia="仿宋" w:hAnsi="仿宋" w:cs="仿宋" w:hint="eastAsia"/>
          <w:sz w:val="32"/>
          <w:szCs w:val="32"/>
        </w:rPr>
        <w:t>前申报，逾期不予受理。</w:t>
      </w: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sz w:val="32"/>
          <w:szCs w:val="32"/>
        </w:rPr>
        <w:t>联</w:t>
      </w:r>
      <w:r>
        <w:rPr>
          <w:rFonts w:ascii="仿宋" w:eastAsia="仿宋" w:hAnsi="仿宋" w:cs="仿宋" w:hint="eastAsia"/>
          <w:sz w:val="32"/>
          <w:szCs w:val="32"/>
        </w:rPr>
        <w:t xml:space="preserve"> </w:t>
      </w:r>
      <w:r>
        <w:rPr>
          <w:rFonts w:ascii="仿宋" w:eastAsia="仿宋" w:hAnsi="仿宋" w:cs="仿宋"/>
          <w:sz w:val="32"/>
          <w:szCs w:val="32"/>
        </w:rPr>
        <w:t>系</w:t>
      </w:r>
      <w:r>
        <w:rPr>
          <w:rFonts w:ascii="仿宋" w:eastAsia="仿宋" w:hAnsi="仿宋" w:cs="仿宋" w:hint="eastAsia"/>
          <w:sz w:val="32"/>
          <w:szCs w:val="32"/>
        </w:rPr>
        <w:t xml:space="preserve"> </w:t>
      </w:r>
      <w:r>
        <w:rPr>
          <w:rFonts w:ascii="仿宋" w:eastAsia="仿宋" w:hAnsi="仿宋" w:cs="仿宋"/>
          <w:sz w:val="32"/>
          <w:szCs w:val="32"/>
        </w:rPr>
        <w:t>人:</w:t>
      </w:r>
      <w:r w:rsidR="001C6277">
        <w:rPr>
          <w:rFonts w:ascii="仿宋" w:eastAsia="仿宋" w:hAnsi="仿宋" w:cs="仿宋" w:hint="eastAsia"/>
          <w:sz w:val="32"/>
          <w:szCs w:val="32"/>
        </w:rPr>
        <w:t>蔡雪娇</w:t>
      </w:r>
      <w:r>
        <w:rPr>
          <w:rFonts w:ascii="仿宋" w:eastAsia="仿宋" w:hAnsi="仿宋" w:cs="仿宋" w:hint="eastAsia"/>
          <w:sz w:val="32"/>
          <w:szCs w:val="32"/>
        </w:rPr>
        <w:t xml:space="preserve">    联系</w:t>
      </w:r>
      <w:r>
        <w:rPr>
          <w:rFonts w:ascii="仿宋" w:eastAsia="仿宋" w:hAnsi="仿宋" w:cs="仿宋"/>
          <w:sz w:val="32"/>
          <w:szCs w:val="32"/>
        </w:rPr>
        <w:t>电话:</w:t>
      </w:r>
      <w:r w:rsidR="001C6277">
        <w:rPr>
          <w:rFonts w:ascii="仿宋" w:eastAsia="仿宋" w:hAnsi="仿宋" w:cs="仿宋" w:hint="eastAsia"/>
          <w:sz w:val="32"/>
          <w:szCs w:val="32"/>
        </w:rPr>
        <w:t>024-83673193</w:t>
      </w:r>
    </w:p>
    <w:p w:rsidR="00EA5D80" w:rsidRDefault="00EA5D80">
      <w:pPr>
        <w:spacing w:line="580" w:lineRule="exact"/>
        <w:ind w:firstLineChars="200" w:firstLine="640"/>
        <w:rPr>
          <w:rFonts w:ascii="仿宋" w:eastAsia="仿宋" w:hAnsi="仿宋" w:cs="仿宋"/>
          <w:sz w:val="32"/>
          <w:szCs w:val="32"/>
        </w:rPr>
      </w:pPr>
    </w:p>
    <w:p w:rsidR="00EA5D80" w:rsidRDefault="008C7A1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附件：沈阳</w:t>
      </w:r>
      <w:r>
        <w:rPr>
          <w:rFonts w:ascii="仿宋" w:eastAsia="仿宋" w:hAnsi="仿宋" w:cs="仿宋"/>
          <w:sz w:val="32"/>
          <w:szCs w:val="32"/>
        </w:rPr>
        <w:t>市哲学社会科学研究基地申报表</w:t>
      </w:r>
    </w:p>
    <w:p w:rsidR="00EA5D80" w:rsidRDefault="00EA5D80">
      <w:pPr>
        <w:spacing w:line="580" w:lineRule="exact"/>
        <w:ind w:firstLineChars="200" w:firstLine="640"/>
        <w:rPr>
          <w:rFonts w:ascii="仿宋" w:eastAsia="仿宋" w:hAnsi="仿宋" w:cs="仿宋"/>
          <w:sz w:val="32"/>
          <w:szCs w:val="32"/>
        </w:rPr>
      </w:pPr>
    </w:p>
    <w:p w:rsidR="00EA5D80" w:rsidRDefault="008C7A19" w:rsidP="001C6277">
      <w:pPr>
        <w:spacing w:line="580" w:lineRule="exact"/>
        <w:ind w:firstLineChars="200" w:firstLine="640"/>
        <w:rPr>
          <w:rFonts w:ascii="仿宋" w:eastAsia="仿宋" w:hAnsi="仿宋" w:cs="仿宋"/>
          <w:sz w:val="32"/>
          <w:szCs w:val="32"/>
        </w:rPr>
        <w:sectPr w:rsidR="00EA5D80">
          <w:footerReference w:type="default" r:id="rId9"/>
          <w:pgSz w:w="11906" w:h="16838"/>
          <w:pgMar w:top="1440" w:right="1800" w:bottom="1440" w:left="1800" w:header="851" w:footer="992" w:gutter="0"/>
          <w:cols w:space="425"/>
          <w:docGrid w:type="lines" w:linePitch="312"/>
        </w:sectPr>
      </w:pPr>
      <w:r>
        <w:rPr>
          <w:rFonts w:ascii="仿宋" w:eastAsia="仿宋" w:hAnsi="仿宋" w:cs="仿宋" w:hint="eastAsia"/>
          <w:sz w:val="32"/>
          <w:szCs w:val="32"/>
        </w:rPr>
        <w:t xml:space="preserve">                     </w:t>
      </w:r>
    </w:p>
    <w:p w:rsidR="00EA5D80" w:rsidRDefault="008C7A19">
      <w:pPr>
        <w:rPr>
          <w:rFonts w:ascii="黑体" w:eastAsia="黑体" w:hAnsi="黑体"/>
          <w:sz w:val="32"/>
          <w:szCs w:val="32"/>
        </w:rPr>
      </w:pPr>
      <w:r>
        <w:rPr>
          <w:rFonts w:ascii="黑体" w:eastAsia="黑体" w:hAnsi="黑体" w:hint="eastAsia"/>
          <w:sz w:val="32"/>
          <w:szCs w:val="32"/>
        </w:rPr>
        <w:lastRenderedPageBreak/>
        <w:t>附件：</w:t>
      </w:r>
    </w:p>
    <w:p w:rsidR="00EA5D80" w:rsidRDefault="00EA5D80"/>
    <w:p w:rsidR="00EA5D80" w:rsidRDefault="00EA5D80"/>
    <w:p w:rsidR="00EA5D80" w:rsidRDefault="00EA5D80"/>
    <w:p w:rsidR="00EA5D80" w:rsidRDefault="00EA5D80"/>
    <w:p w:rsidR="00EA5D80" w:rsidRDefault="008C7A19">
      <w:pPr>
        <w:jc w:val="center"/>
        <w:rPr>
          <w:rFonts w:ascii="方正小标宋简体" w:eastAsia="方正小标宋简体"/>
          <w:sz w:val="48"/>
          <w:szCs w:val="48"/>
        </w:rPr>
      </w:pPr>
      <w:r>
        <w:rPr>
          <w:rFonts w:ascii="方正小标宋简体" w:eastAsia="方正小标宋简体" w:hint="eastAsia"/>
          <w:sz w:val="48"/>
          <w:szCs w:val="48"/>
        </w:rPr>
        <w:t>沈阳市哲学社会科学研究基地申报表</w:t>
      </w:r>
    </w:p>
    <w:p w:rsidR="00EA5D80" w:rsidRDefault="00EA5D80"/>
    <w:p w:rsidR="00EA5D80" w:rsidRDefault="00EA5D80"/>
    <w:p w:rsidR="00EA5D80" w:rsidRDefault="00EA5D80"/>
    <w:p w:rsidR="00EA5D80" w:rsidRDefault="00EA5D80"/>
    <w:p w:rsidR="00EA5D80" w:rsidRDefault="00EA5D80"/>
    <w:p w:rsidR="00EA5D80" w:rsidRDefault="008C7A19">
      <w:pPr>
        <w:ind w:firstLineChars="400" w:firstLine="1280"/>
        <w:rPr>
          <w:rFonts w:ascii="楷体_GB2312" w:eastAsia="楷体_GB2312" w:hAnsi="宋体"/>
          <w:sz w:val="32"/>
          <w:szCs w:val="32"/>
        </w:rPr>
      </w:pPr>
      <w:r>
        <w:rPr>
          <w:rFonts w:ascii="楷体_GB2312" w:eastAsia="楷体_GB2312" w:hAnsi="宋体" w:hint="eastAsia"/>
          <w:sz w:val="32"/>
          <w:szCs w:val="32"/>
        </w:rPr>
        <w:t>研究基地名称：</w:t>
      </w:r>
    </w:p>
    <w:p w:rsidR="00EA5D80" w:rsidRDefault="008C7A19">
      <w:pPr>
        <w:rPr>
          <w:rFonts w:ascii="楷体_GB2312" w:eastAsia="楷体_GB2312" w:hAnsi="宋体"/>
          <w:sz w:val="32"/>
          <w:szCs w:val="32"/>
        </w:rPr>
      </w:pPr>
      <w:r>
        <w:rPr>
          <w:rFonts w:ascii="楷体_GB2312" w:eastAsia="楷体_GB2312" w:hAnsi="宋体"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1957705</wp:posOffset>
                </wp:positionH>
                <wp:positionV relativeFrom="paragraph">
                  <wp:posOffset>8890</wp:posOffset>
                </wp:positionV>
                <wp:extent cx="2540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540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54.15pt;margin-top:0.7pt;height:0pt;width:200pt;z-index:251659264;mso-width-relative:page;mso-height-relative:page;" filled="f" stroked="t" coordsize="21600,21600" o:gfxdata="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3hIP0QAAAAcBAAAPAAAAAAAAAAEAIAAA&#10;ACIAAABkcnMvZG93bnJldi54bWxQSwECFAAUAAAACACHTuJAOb7hNNoBAACWAwAADgAAAAAAAAAB&#10;ACAAAAAgAQAAZHJzL2Uyb0RvYy54bWxQSwUGAAAAAAYABgBZAQAAbAUAAAAA&#10;">
                <v:fill on="f" focussize="0,0"/>
                <v:stroke color="#000000" joinstyle="round"/>
                <v:imagedata o:title=""/>
                <o:lock v:ext="edit" aspectratio="f"/>
              </v:line>
            </w:pict>
          </mc:Fallback>
        </mc:AlternateContent>
      </w:r>
    </w:p>
    <w:p w:rsidR="00EA5D80" w:rsidRDefault="008C7A19">
      <w:pPr>
        <w:ind w:firstLineChars="400" w:firstLine="1280"/>
        <w:rPr>
          <w:rFonts w:ascii="楷体_GB2312" w:eastAsia="楷体_GB2312" w:hAnsi="宋体"/>
          <w:sz w:val="32"/>
          <w:szCs w:val="32"/>
        </w:rPr>
      </w:pPr>
      <w:r>
        <w:rPr>
          <w:rFonts w:ascii="楷体_GB2312" w:eastAsia="楷体_GB2312" w:hAnsi="宋体" w:hint="eastAsia"/>
          <w:sz w:val="32"/>
          <w:szCs w:val="32"/>
        </w:rPr>
        <w:t>申 报 单 位：</w:t>
      </w:r>
    </w:p>
    <w:p w:rsidR="00EA5D80" w:rsidRDefault="008C7A19">
      <w:pPr>
        <w:rPr>
          <w:rFonts w:ascii="楷体_GB2312" w:eastAsia="楷体_GB2312" w:hAnsi="宋体"/>
          <w:sz w:val="32"/>
          <w:szCs w:val="32"/>
        </w:rPr>
      </w:pPr>
      <w:r>
        <w:rPr>
          <w:rFonts w:ascii="楷体_GB2312" w:eastAsia="楷体_GB2312" w:hAnsi="宋体"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1957705</wp:posOffset>
                </wp:positionH>
                <wp:positionV relativeFrom="paragraph">
                  <wp:posOffset>8890</wp:posOffset>
                </wp:positionV>
                <wp:extent cx="2540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540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54.15pt;margin-top:0.7pt;height:0pt;width:200pt;z-index:251661312;mso-width-relative:page;mso-height-relative:page;" filled="f" stroked="t" coordsize="21600,21600" o:gfxdata="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PeEg/RAAAABwEAAA8AAAAAAAAAAQAgAAAA&#10;IgAAAGRycy9kb3ducmV2LnhtbFBLAQIUABQAAAAIAIdO4kAo1YVZ2QEAAJYDAAAOAAAAAAAAAAEA&#10;IAAAACABAABkcnMvZTJvRG9jLnhtbFBLBQYAAAAABgAGAFkBAABrBQAAAAA=&#10;">
                <v:fill on="f" focussize="0,0"/>
                <v:stroke color="#000000" joinstyle="round"/>
                <v:imagedata o:title=""/>
                <o:lock v:ext="edit" aspectratio="f"/>
              </v:line>
            </w:pict>
          </mc:Fallback>
        </mc:AlternateContent>
      </w:r>
      <w:r>
        <w:rPr>
          <w:rFonts w:ascii="楷体_GB2312" w:eastAsia="楷体_GB2312" w:hAnsi="宋体" w:hint="eastAsia"/>
          <w:sz w:val="32"/>
          <w:szCs w:val="32"/>
        </w:rPr>
        <w:t xml:space="preserve">　　</w:t>
      </w:r>
    </w:p>
    <w:p w:rsidR="00EA5D80" w:rsidRDefault="008C7A19">
      <w:pPr>
        <w:ind w:firstLineChars="400" w:firstLine="1280"/>
        <w:rPr>
          <w:rFonts w:ascii="楷体_GB2312" w:eastAsia="楷体_GB2312" w:hAnsi="宋体"/>
          <w:sz w:val="32"/>
          <w:szCs w:val="32"/>
        </w:rPr>
      </w:pPr>
      <w:r>
        <w:rPr>
          <w:rFonts w:ascii="楷体_GB2312" w:eastAsia="楷体_GB2312" w:hAnsi="宋体" w:hint="eastAsia"/>
          <w:sz w:val="32"/>
          <w:szCs w:val="32"/>
        </w:rPr>
        <w:t>申 报 时 间：</w:t>
      </w:r>
    </w:p>
    <w:p w:rsidR="00EA5D80" w:rsidRDefault="008C7A19">
      <w:r>
        <w:rPr>
          <w:rFonts w:ascii="宋体" w:hAnsi="宋体"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1976120</wp:posOffset>
                </wp:positionH>
                <wp:positionV relativeFrom="paragraph">
                  <wp:posOffset>-1270</wp:posOffset>
                </wp:positionV>
                <wp:extent cx="2540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540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55.6pt;margin-top:-0.1pt;height:0pt;width:200pt;z-index:251660288;mso-width-relative:page;mso-height-relative:page;" filled="f" stroked="t" coordsize="21600,21600" o:gfxdata="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XT8BfSAAAABwEAAA8AAAAAAAAAAQAgAAAA&#10;IgAAAGRycy9kb3ducmV2LnhtbFBLAQIUABQAAAAIAIdO4kAbaCnu2AEAAJYDAAAOAAAAAAAAAAEA&#10;IAAAACEBAABkcnMvZTJvRG9jLnhtbFBLBQYAAAAABgAGAFkBAABrBQAAAAA=&#10;">
                <v:fill on="f" focussize="0,0"/>
                <v:stroke color="#000000" joinstyle="round"/>
                <v:imagedata o:title=""/>
                <o:lock v:ext="edit" aspectratio="f"/>
              </v:line>
            </w:pict>
          </mc:Fallback>
        </mc:AlternateContent>
      </w:r>
    </w:p>
    <w:p w:rsidR="00EA5D80" w:rsidRDefault="00EA5D80"/>
    <w:p w:rsidR="00EA5D80" w:rsidRDefault="00EA5D80">
      <w:pPr>
        <w:jc w:val="center"/>
        <w:rPr>
          <w:rFonts w:ascii="黑体" w:eastAsia="黑体"/>
          <w:sz w:val="32"/>
          <w:szCs w:val="32"/>
        </w:rPr>
      </w:pPr>
    </w:p>
    <w:p w:rsidR="00EA5D80" w:rsidRDefault="00EA5D80">
      <w:pPr>
        <w:jc w:val="center"/>
        <w:rPr>
          <w:rFonts w:ascii="黑体" w:eastAsia="黑体"/>
          <w:sz w:val="32"/>
          <w:szCs w:val="32"/>
        </w:rPr>
      </w:pPr>
    </w:p>
    <w:p w:rsidR="00EA5D80" w:rsidRDefault="00EA5D80">
      <w:pPr>
        <w:jc w:val="center"/>
        <w:rPr>
          <w:rFonts w:ascii="黑体" w:eastAsia="黑体"/>
          <w:sz w:val="32"/>
          <w:szCs w:val="32"/>
        </w:rPr>
      </w:pPr>
    </w:p>
    <w:p w:rsidR="00EA5D80" w:rsidRDefault="00EA5D80">
      <w:pPr>
        <w:jc w:val="center"/>
        <w:rPr>
          <w:rFonts w:ascii="黑体" w:eastAsia="黑体"/>
          <w:sz w:val="32"/>
          <w:szCs w:val="32"/>
        </w:rPr>
      </w:pPr>
    </w:p>
    <w:p w:rsidR="00EA5D80" w:rsidRDefault="00EA5D80">
      <w:pPr>
        <w:jc w:val="center"/>
        <w:rPr>
          <w:rFonts w:ascii="黑体" w:eastAsia="黑体"/>
          <w:sz w:val="32"/>
          <w:szCs w:val="32"/>
        </w:rPr>
      </w:pPr>
    </w:p>
    <w:p w:rsidR="00EA5D80" w:rsidRDefault="008C7A19">
      <w:pPr>
        <w:jc w:val="center"/>
        <w:rPr>
          <w:rFonts w:ascii="黑体" w:eastAsia="黑体"/>
          <w:sz w:val="32"/>
          <w:szCs w:val="32"/>
        </w:rPr>
      </w:pPr>
      <w:r>
        <w:rPr>
          <w:rFonts w:ascii="黑体" w:eastAsia="黑体" w:hint="eastAsia"/>
          <w:sz w:val="32"/>
          <w:szCs w:val="32"/>
        </w:rPr>
        <w:t>沈阳市社会科学界联合会制</w:t>
      </w:r>
    </w:p>
    <w:p w:rsidR="00EA5D80" w:rsidRDefault="008C7A19">
      <w:pPr>
        <w:jc w:val="center"/>
        <w:rPr>
          <w:rFonts w:ascii="黑体" w:eastAsia="黑体"/>
          <w:sz w:val="32"/>
          <w:szCs w:val="32"/>
        </w:rPr>
        <w:sectPr w:rsidR="00EA5D80">
          <w:footerReference w:type="default" r:id="rId10"/>
          <w:pgSz w:w="11906" w:h="16838"/>
          <w:pgMar w:top="1440" w:right="1800" w:bottom="1440" w:left="1800" w:header="851" w:footer="992" w:gutter="0"/>
          <w:cols w:space="425"/>
          <w:docGrid w:type="lines" w:linePitch="312"/>
        </w:sectPr>
      </w:pPr>
      <w:r>
        <w:rPr>
          <w:rFonts w:ascii="黑体" w:eastAsia="黑体" w:hint="eastAsia"/>
          <w:sz w:val="32"/>
          <w:szCs w:val="32"/>
        </w:rPr>
        <w:t>2020年6月</w:t>
      </w:r>
    </w:p>
    <w:tbl>
      <w:tblPr>
        <w:tblW w:w="94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8"/>
        <w:gridCol w:w="569"/>
        <w:gridCol w:w="157"/>
        <w:gridCol w:w="307"/>
        <w:gridCol w:w="238"/>
        <w:gridCol w:w="319"/>
        <w:gridCol w:w="419"/>
        <w:gridCol w:w="901"/>
        <w:gridCol w:w="1169"/>
        <w:gridCol w:w="811"/>
        <w:gridCol w:w="1260"/>
        <w:gridCol w:w="1201"/>
        <w:gridCol w:w="1949"/>
        <w:gridCol w:w="76"/>
        <w:gridCol w:w="15"/>
      </w:tblGrid>
      <w:tr w:rsidR="00EA5D80">
        <w:trPr>
          <w:gridBefore w:val="1"/>
          <w:wBefore w:w="78" w:type="dxa"/>
          <w:trHeight w:val="647"/>
          <w:jc w:val="center"/>
        </w:trPr>
        <w:tc>
          <w:tcPr>
            <w:tcW w:w="569" w:type="dxa"/>
            <w:vMerge w:val="restart"/>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lastRenderedPageBreak/>
              <w:t>基本情况</w:t>
            </w:r>
          </w:p>
        </w:tc>
        <w:tc>
          <w:tcPr>
            <w:tcW w:w="1440" w:type="dxa"/>
            <w:gridSpan w:val="5"/>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基地名称</w:t>
            </w:r>
          </w:p>
        </w:tc>
        <w:tc>
          <w:tcPr>
            <w:tcW w:w="7382" w:type="dxa"/>
            <w:gridSpan w:val="8"/>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r>
      <w:tr w:rsidR="00EA5D80">
        <w:trPr>
          <w:gridBefore w:val="1"/>
          <w:wBefore w:w="78" w:type="dxa"/>
          <w:trHeight w:val="734"/>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1440" w:type="dxa"/>
            <w:gridSpan w:val="5"/>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研究方向</w:t>
            </w:r>
          </w:p>
        </w:tc>
        <w:tc>
          <w:tcPr>
            <w:tcW w:w="7382" w:type="dxa"/>
            <w:gridSpan w:val="8"/>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r>
      <w:tr w:rsidR="00EA5D80">
        <w:trPr>
          <w:gridBefore w:val="1"/>
          <w:wBefore w:w="78" w:type="dxa"/>
          <w:trHeight w:val="631"/>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1440" w:type="dxa"/>
            <w:gridSpan w:val="5"/>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负</w:t>
            </w:r>
            <w:r>
              <w:rPr>
                <w:rFonts w:ascii="宋体" w:cs="宋体"/>
                <w:color w:val="000000"/>
                <w:sz w:val="28"/>
                <w:szCs w:val="28"/>
              </w:rPr>
              <w:t xml:space="preserve"> </w:t>
            </w:r>
            <w:r>
              <w:rPr>
                <w:rFonts w:ascii="宋体" w:cs="宋体" w:hint="eastAsia"/>
                <w:color w:val="000000"/>
                <w:sz w:val="28"/>
                <w:szCs w:val="28"/>
              </w:rPr>
              <w:t>责</w:t>
            </w:r>
            <w:r>
              <w:rPr>
                <w:rFonts w:ascii="宋体" w:cs="宋体"/>
                <w:color w:val="000000"/>
                <w:sz w:val="28"/>
                <w:szCs w:val="28"/>
              </w:rPr>
              <w:t xml:space="preserve"> </w:t>
            </w:r>
            <w:r>
              <w:rPr>
                <w:rFonts w:ascii="宋体" w:cs="宋体" w:hint="eastAsia"/>
                <w:color w:val="000000"/>
                <w:sz w:val="28"/>
                <w:szCs w:val="28"/>
              </w:rPr>
              <w:t>人</w:t>
            </w:r>
          </w:p>
        </w:tc>
        <w:tc>
          <w:tcPr>
            <w:tcW w:w="901" w:type="dxa"/>
            <w:vAlign w:val="center"/>
          </w:tcPr>
          <w:p w:rsidR="00EA5D80" w:rsidRDefault="008C7A19">
            <w:pPr>
              <w:autoSpaceDE w:val="0"/>
              <w:autoSpaceDN w:val="0"/>
              <w:spacing w:line="300" w:lineRule="exact"/>
              <w:jc w:val="center"/>
              <w:rPr>
                <w:rFonts w:ascii="宋体" w:hAnsi="宋体" w:cs="宋体"/>
                <w:color w:val="000000"/>
                <w:sz w:val="28"/>
                <w:szCs w:val="28"/>
              </w:rPr>
            </w:pPr>
            <w:r>
              <w:rPr>
                <w:rFonts w:ascii="宋体" w:hAnsi="宋体" w:cs="宋体" w:hint="eastAsia"/>
                <w:color w:val="000000"/>
                <w:sz w:val="28"/>
                <w:szCs w:val="28"/>
              </w:rPr>
              <w:t>姓名</w:t>
            </w:r>
          </w:p>
        </w:tc>
        <w:tc>
          <w:tcPr>
            <w:tcW w:w="1169" w:type="dxa"/>
            <w:vAlign w:val="center"/>
          </w:tcPr>
          <w:p w:rsidR="00EA5D80" w:rsidRDefault="00EA5D80">
            <w:pPr>
              <w:autoSpaceDE w:val="0"/>
              <w:autoSpaceDN w:val="0"/>
              <w:spacing w:line="300" w:lineRule="exact"/>
              <w:jc w:val="center"/>
              <w:rPr>
                <w:rFonts w:ascii="宋体" w:hAnsi="宋体" w:cs="宋体"/>
                <w:color w:val="000000"/>
                <w:sz w:val="28"/>
                <w:szCs w:val="28"/>
              </w:rPr>
            </w:pPr>
          </w:p>
        </w:tc>
        <w:tc>
          <w:tcPr>
            <w:tcW w:w="811" w:type="dxa"/>
            <w:vAlign w:val="center"/>
          </w:tcPr>
          <w:p w:rsidR="00EA5D80" w:rsidRDefault="008C7A19">
            <w:pPr>
              <w:autoSpaceDE w:val="0"/>
              <w:autoSpaceDN w:val="0"/>
              <w:spacing w:line="300" w:lineRule="exact"/>
              <w:jc w:val="center"/>
              <w:rPr>
                <w:rFonts w:ascii="宋体" w:hAnsi="宋体" w:cs="宋体"/>
                <w:color w:val="000000"/>
                <w:sz w:val="28"/>
                <w:szCs w:val="28"/>
              </w:rPr>
            </w:pPr>
            <w:r>
              <w:rPr>
                <w:rFonts w:ascii="宋体" w:hAnsi="宋体" w:cs="宋体" w:hint="eastAsia"/>
                <w:color w:val="000000"/>
                <w:sz w:val="28"/>
                <w:szCs w:val="28"/>
              </w:rPr>
              <w:t>职务</w:t>
            </w:r>
          </w:p>
        </w:tc>
        <w:tc>
          <w:tcPr>
            <w:tcW w:w="1260" w:type="dxa"/>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c>
          <w:tcPr>
            <w:tcW w:w="1201" w:type="dxa"/>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联系电话</w:t>
            </w:r>
          </w:p>
        </w:tc>
        <w:tc>
          <w:tcPr>
            <w:tcW w:w="2040" w:type="dxa"/>
            <w:gridSpan w:val="3"/>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r>
      <w:tr w:rsidR="00EA5D80">
        <w:trPr>
          <w:gridBefore w:val="1"/>
          <w:wBefore w:w="78" w:type="dxa"/>
          <w:trHeight w:val="639"/>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1440" w:type="dxa"/>
            <w:gridSpan w:val="5"/>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联</w:t>
            </w:r>
            <w:r>
              <w:rPr>
                <w:rFonts w:ascii="宋体" w:cs="宋体"/>
                <w:color w:val="000000"/>
                <w:sz w:val="28"/>
                <w:szCs w:val="28"/>
              </w:rPr>
              <w:t xml:space="preserve"> </w:t>
            </w:r>
            <w:r>
              <w:rPr>
                <w:rFonts w:ascii="宋体" w:cs="宋体" w:hint="eastAsia"/>
                <w:color w:val="000000"/>
                <w:sz w:val="28"/>
                <w:szCs w:val="28"/>
              </w:rPr>
              <w:t>系</w:t>
            </w:r>
            <w:r>
              <w:rPr>
                <w:rFonts w:ascii="宋体" w:cs="宋体"/>
                <w:color w:val="000000"/>
                <w:sz w:val="28"/>
                <w:szCs w:val="28"/>
              </w:rPr>
              <w:t xml:space="preserve"> </w:t>
            </w:r>
            <w:r>
              <w:rPr>
                <w:rFonts w:ascii="宋体" w:cs="宋体" w:hint="eastAsia"/>
                <w:color w:val="000000"/>
                <w:sz w:val="28"/>
                <w:szCs w:val="28"/>
              </w:rPr>
              <w:t>人</w:t>
            </w:r>
          </w:p>
        </w:tc>
        <w:tc>
          <w:tcPr>
            <w:tcW w:w="4141" w:type="dxa"/>
            <w:gridSpan w:val="4"/>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c>
          <w:tcPr>
            <w:tcW w:w="1201" w:type="dxa"/>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联系电话</w:t>
            </w:r>
          </w:p>
        </w:tc>
        <w:tc>
          <w:tcPr>
            <w:tcW w:w="2040" w:type="dxa"/>
            <w:gridSpan w:val="3"/>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r>
      <w:tr w:rsidR="00EA5D80">
        <w:trPr>
          <w:gridBefore w:val="1"/>
          <w:wBefore w:w="78" w:type="dxa"/>
          <w:trHeight w:val="648"/>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1440" w:type="dxa"/>
            <w:gridSpan w:val="5"/>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通信地址</w:t>
            </w:r>
          </w:p>
        </w:tc>
        <w:tc>
          <w:tcPr>
            <w:tcW w:w="4141" w:type="dxa"/>
            <w:gridSpan w:val="4"/>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c>
          <w:tcPr>
            <w:tcW w:w="1201" w:type="dxa"/>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邮政编码</w:t>
            </w:r>
          </w:p>
        </w:tc>
        <w:tc>
          <w:tcPr>
            <w:tcW w:w="2040" w:type="dxa"/>
            <w:gridSpan w:val="3"/>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r>
      <w:tr w:rsidR="00EA5D80">
        <w:trPr>
          <w:gridBefore w:val="1"/>
          <w:wBefore w:w="78" w:type="dxa"/>
          <w:trHeight w:val="2957"/>
          <w:jc w:val="center"/>
        </w:trPr>
        <w:tc>
          <w:tcPr>
            <w:tcW w:w="569" w:type="dxa"/>
            <w:vMerge w:val="restart"/>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学科优势与特色</w:t>
            </w:r>
          </w:p>
        </w:tc>
        <w:tc>
          <w:tcPr>
            <w:tcW w:w="8822" w:type="dxa"/>
            <w:gridSpan w:val="13"/>
            <w:tcBorders>
              <w:bottom w:val="nil"/>
            </w:tcBorders>
            <w:vAlign w:val="center"/>
          </w:tcPr>
          <w:p w:rsidR="00EA5D80" w:rsidRDefault="00EA5D80">
            <w:pPr>
              <w:autoSpaceDE w:val="0"/>
              <w:autoSpaceDN w:val="0"/>
              <w:spacing w:line="300" w:lineRule="exact"/>
              <w:ind w:firstLineChars="200" w:firstLine="560"/>
              <w:jc w:val="center"/>
              <w:rPr>
                <w:rFonts w:ascii="仿宋_GB2312" w:eastAsia="仿宋_GB2312" w:cs="宋体"/>
                <w:color w:val="000000"/>
                <w:sz w:val="28"/>
                <w:szCs w:val="28"/>
              </w:rPr>
            </w:pPr>
          </w:p>
        </w:tc>
      </w:tr>
      <w:tr w:rsidR="00EA5D80">
        <w:trPr>
          <w:gridBefore w:val="1"/>
          <w:wBefore w:w="78" w:type="dxa"/>
          <w:trHeight w:val="3109"/>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8822" w:type="dxa"/>
            <w:gridSpan w:val="13"/>
            <w:tcBorders>
              <w:top w:val="nil"/>
              <w:bottom w:val="nil"/>
            </w:tcBorders>
            <w:vAlign w:val="center"/>
          </w:tcPr>
          <w:p w:rsidR="00EA5D80" w:rsidRDefault="00EA5D80">
            <w:pPr>
              <w:autoSpaceDE w:val="0"/>
              <w:autoSpaceDN w:val="0"/>
              <w:spacing w:line="300" w:lineRule="exact"/>
              <w:ind w:firstLineChars="200" w:firstLine="560"/>
              <w:jc w:val="center"/>
              <w:rPr>
                <w:rFonts w:ascii="仿宋_GB2312" w:eastAsia="仿宋_GB2312" w:cs="宋体"/>
                <w:color w:val="000000"/>
                <w:sz w:val="28"/>
                <w:szCs w:val="28"/>
              </w:rPr>
            </w:pPr>
          </w:p>
        </w:tc>
      </w:tr>
      <w:tr w:rsidR="00EA5D80">
        <w:trPr>
          <w:gridBefore w:val="1"/>
          <w:wBefore w:w="78" w:type="dxa"/>
          <w:trHeight w:val="4363"/>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8822" w:type="dxa"/>
            <w:gridSpan w:val="13"/>
            <w:tcBorders>
              <w:top w:val="nil"/>
            </w:tcBorders>
            <w:vAlign w:val="center"/>
          </w:tcPr>
          <w:p w:rsidR="00EA5D80" w:rsidRDefault="00EA5D80">
            <w:pPr>
              <w:autoSpaceDE w:val="0"/>
              <w:autoSpaceDN w:val="0"/>
              <w:spacing w:line="300" w:lineRule="exact"/>
              <w:ind w:firstLineChars="200" w:firstLine="560"/>
              <w:jc w:val="center"/>
              <w:rPr>
                <w:rFonts w:ascii="仿宋_GB2312" w:eastAsia="仿宋_GB2312" w:cs="宋体"/>
                <w:color w:val="000000"/>
                <w:sz w:val="28"/>
                <w:szCs w:val="28"/>
              </w:rPr>
            </w:pPr>
          </w:p>
        </w:tc>
      </w:tr>
      <w:tr w:rsidR="00EA5D80">
        <w:trPr>
          <w:gridBefore w:val="1"/>
          <w:gridAfter w:val="1"/>
          <w:wBefore w:w="78" w:type="dxa"/>
          <w:wAfter w:w="15" w:type="dxa"/>
          <w:trHeight w:val="5453"/>
          <w:jc w:val="center"/>
        </w:trPr>
        <w:tc>
          <w:tcPr>
            <w:tcW w:w="569" w:type="dxa"/>
            <w:vMerge w:val="restart"/>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lastRenderedPageBreak/>
              <w:t>科研队伍情况</w:t>
            </w:r>
          </w:p>
        </w:tc>
        <w:tc>
          <w:tcPr>
            <w:tcW w:w="1021" w:type="dxa"/>
            <w:gridSpan w:val="4"/>
            <w:vAlign w:val="center"/>
          </w:tcPr>
          <w:p w:rsidR="00EA5D80" w:rsidRDefault="008C7A19">
            <w:pPr>
              <w:autoSpaceDE w:val="0"/>
              <w:autoSpaceDN w:val="0"/>
              <w:spacing w:line="300" w:lineRule="exact"/>
              <w:jc w:val="center"/>
              <w:rPr>
                <w:rFonts w:ascii="宋体" w:cs="宋体"/>
                <w:color w:val="000000"/>
                <w:spacing w:val="-6"/>
                <w:sz w:val="28"/>
                <w:szCs w:val="28"/>
              </w:rPr>
            </w:pPr>
            <w:r>
              <w:rPr>
                <w:rFonts w:ascii="宋体" w:cs="宋体" w:hint="eastAsia"/>
                <w:color w:val="000000"/>
                <w:sz w:val="28"/>
                <w:szCs w:val="28"/>
              </w:rPr>
              <w:t>学术带头人基本情况</w:t>
            </w:r>
            <w:r>
              <w:rPr>
                <w:rFonts w:ascii="宋体" w:cs="宋体" w:hint="eastAsia"/>
                <w:color w:val="000000"/>
                <w:spacing w:val="-6"/>
                <w:sz w:val="28"/>
                <w:szCs w:val="28"/>
              </w:rPr>
              <w:t>（包括：</w:t>
            </w:r>
          </w:p>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pacing w:val="-6"/>
                <w:sz w:val="28"/>
                <w:szCs w:val="28"/>
              </w:rPr>
              <w:t>姓名、单位、职称、研究方向、联系方式等）</w:t>
            </w:r>
          </w:p>
        </w:tc>
        <w:tc>
          <w:tcPr>
            <w:tcW w:w="7786" w:type="dxa"/>
            <w:gridSpan w:val="8"/>
            <w:vAlign w:val="center"/>
          </w:tcPr>
          <w:p w:rsidR="00EA5D80" w:rsidRDefault="00EA5D80">
            <w:pPr>
              <w:autoSpaceDE w:val="0"/>
              <w:autoSpaceDN w:val="0"/>
              <w:spacing w:line="300" w:lineRule="exact"/>
              <w:jc w:val="center"/>
              <w:rPr>
                <w:rFonts w:ascii="仿宋_GB2312" w:eastAsia="仿宋_GB2312" w:cs="宋体"/>
                <w:color w:val="000000"/>
                <w:sz w:val="28"/>
                <w:szCs w:val="28"/>
              </w:rPr>
            </w:pPr>
          </w:p>
        </w:tc>
      </w:tr>
      <w:tr w:rsidR="00EA5D80">
        <w:trPr>
          <w:gridBefore w:val="1"/>
          <w:gridAfter w:val="1"/>
          <w:wBefore w:w="78" w:type="dxa"/>
          <w:wAfter w:w="15" w:type="dxa"/>
          <w:trHeight w:val="8337"/>
          <w:jc w:val="center"/>
        </w:trPr>
        <w:tc>
          <w:tcPr>
            <w:tcW w:w="569" w:type="dxa"/>
            <w:vMerge/>
            <w:vAlign w:val="center"/>
          </w:tcPr>
          <w:p w:rsidR="00EA5D80" w:rsidRDefault="00EA5D80">
            <w:pPr>
              <w:autoSpaceDE w:val="0"/>
              <w:autoSpaceDN w:val="0"/>
              <w:spacing w:line="300" w:lineRule="exact"/>
              <w:jc w:val="center"/>
              <w:rPr>
                <w:rFonts w:ascii="宋体" w:cs="宋体"/>
                <w:color w:val="000000"/>
                <w:sz w:val="28"/>
                <w:szCs w:val="28"/>
              </w:rPr>
            </w:pPr>
          </w:p>
        </w:tc>
        <w:tc>
          <w:tcPr>
            <w:tcW w:w="1021" w:type="dxa"/>
            <w:gridSpan w:val="4"/>
            <w:vAlign w:val="center"/>
          </w:tcPr>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科研队</w:t>
            </w:r>
          </w:p>
          <w:p w:rsidR="00EA5D80" w:rsidRDefault="008C7A19">
            <w:pPr>
              <w:autoSpaceDE w:val="0"/>
              <w:autoSpaceDN w:val="0"/>
              <w:spacing w:line="300" w:lineRule="exact"/>
              <w:jc w:val="center"/>
              <w:rPr>
                <w:rFonts w:ascii="宋体" w:cs="宋体"/>
                <w:color w:val="000000"/>
                <w:sz w:val="28"/>
                <w:szCs w:val="28"/>
              </w:rPr>
            </w:pPr>
            <w:r>
              <w:rPr>
                <w:rFonts w:ascii="宋体" w:cs="宋体" w:hint="eastAsia"/>
                <w:color w:val="000000"/>
                <w:sz w:val="28"/>
                <w:szCs w:val="28"/>
              </w:rPr>
              <w:t>伍现状</w:t>
            </w:r>
          </w:p>
        </w:tc>
        <w:tc>
          <w:tcPr>
            <w:tcW w:w="7786" w:type="dxa"/>
            <w:gridSpan w:val="8"/>
            <w:vAlign w:val="center"/>
          </w:tcPr>
          <w:p w:rsidR="00EA5D80" w:rsidRDefault="00EA5D80">
            <w:pPr>
              <w:autoSpaceDE w:val="0"/>
              <w:autoSpaceDN w:val="0"/>
              <w:spacing w:line="300" w:lineRule="exact"/>
              <w:rPr>
                <w:rFonts w:ascii="仿宋_GB2312" w:eastAsia="仿宋_GB2312" w:cs="宋体"/>
                <w:color w:val="000000"/>
                <w:sz w:val="28"/>
                <w:szCs w:val="28"/>
              </w:rPr>
            </w:pPr>
          </w:p>
        </w:tc>
      </w:tr>
      <w:tr w:rsidR="00EA5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1" w:type="dxa"/>
          <w:trHeight w:val="6313"/>
          <w:jc w:val="center"/>
        </w:trPr>
        <w:tc>
          <w:tcPr>
            <w:tcW w:w="1111" w:type="dxa"/>
            <w:gridSpan w:val="4"/>
            <w:vAlign w:val="center"/>
          </w:tcPr>
          <w:p w:rsidR="00EA5D80" w:rsidRDefault="008C7A19">
            <w:pPr>
              <w:spacing w:line="300" w:lineRule="exact"/>
              <w:jc w:val="center"/>
            </w:pPr>
            <w:r>
              <w:rPr>
                <w:rFonts w:ascii="宋体" w:cs="宋体" w:hint="eastAsia"/>
                <w:color w:val="000000"/>
                <w:sz w:val="28"/>
                <w:szCs w:val="28"/>
              </w:rPr>
              <w:lastRenderedPageBreak/>
              <w:t>近三年完成的市级以上重大科研成果</w:t>
            </w:r>
            <w:r>
              <w:rPr>
                <w:rFonts w:ascii="宋体" w:cs="宋体" w:hint="eastAsia"/>
                <w:color w:val="000000"/>
                <w:spacing w:val="-20"/>
                <w:sz w:val="28"/>
                <w:szCs w:val="28"/>
              </w:rPr>
              <w:t>（包括：名称、形式、第一作者、出版刊物、时间、获奖情况）</w:t>
            </w:r>
          </w:p>
        </w:tc>
        <w:tc>
          <w:tcPr>
            <w:tcW w:w="238" w:type="dxa"/>
            <w:tcBorders>
              <w:right w:val="nil"/>
            </w:tcBorders>
            <w:vAlign w:val="center"/>
          </w:tcPr>
          <w:p w:rsidR="00EA5D80" w:rsidRDefault="00EA5D80">
            <w:pPr>
              <w:spacing w:line="300" w:lineRule="exact"/>
              <w:jc w:val="center"/>
              <w:rPr>
                <w:sz w:val="28"/>
                <w:szCs w:val="28"/>
              </w:rPr>
            </w:pPr>
          </w:p>
        </w:tc>
        <w:tc>
          <w:tcPr>
            <w:tcW w:w="8029" w:type="dxa"/>
            <w:gridSpan w:val="8"/>
            <w:tcBorders>
              <w:left w:val="nil"/>
            </w:tcBorders>
            <w:vAlign w:val="center"/>
          </w:tcPr>
          <w:p w:rsidR="00EA5D80" w:rsidRDefault="00EA5D80">
            <w:pPr>
              <w:spacing w:line="300" w:lineRule="exact"/>
              <w:jc w:val="center"/>
              <w:rPr>
                <w:sz w:val="28"/>
                <w:szCs w:val="28"/>
              </w:rPr>
            </w:pPr>
          </w:p>
        </w:tc>
      </w:tr>
      <w:tr w:rsidR="00EA5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1" w:type="dxa"/>
          <w:trHeight w:val="7443"/>
          <w:jc w:val="center"/>
        </w:trPr>
        <w:tc>
          <w:tcPr>
            <w:tcW w:w="1111" w:type="dxa"/>
            <w:gridSpan w:val="4"/>
            <w:vAlign w:val="center"/>
          </w:tcPr>
          <w:p w:rsidR="00EA5D80" w:rsidRDefault="008C7A19">
            <w:pPr>
              <w:spacing w:line="300" w:lineRule="exact"/>
              <w:jc w:val="center"/>
            </w:pPr>
            <w:r>
              <w:rPr>
                <w:rFonts w:ascii="宋体" w:cs="宋体" w:hint="eastAsia"/>
                <w:color w:val="000000"/>
                <w:sz w:val="28"/>
                <w:szCs w:val="28"/>
              </w:rPr>
              <w:t>基地建设目标规划</w:t>
            </w:r>
          </w:p>
        </w:tc>
        <w:tc>
          <w:tcPr>
            <w:tcW w:w="8267" w:type="dxa"/>
            <w:gridSpan w:val="9"/>
            <w:vAlign w:val="center"/>
          </w:tcPr>
          <w:p w:rsidR="00EA5D80" w:rsidRDefault="00EA5D80">
            <w:pPr>
              <w:spacing w:line="300" w:lineRule="exact"/>
              <w:jc w:val="center"/>
            </w:pPr>
          </w:p>
          <w:p w:rsidR="00EA5D80" w:rsidRDefault="00EA5D80">
            <w:pPr>
              <w:spacing w:line="300" w:lineRule="exact"/>
              <w:jc w:val="center"/>
            </w:pPr>
          </w:p>
        </w:tc>
      </w:tr>
      <w:tr w:rsidR="00EA5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1" w:type="dxa"/>
          <w:cantSplit/>
          <w:trHeight w:val="4085"/>
          <w:jc w:val="center"/>
        </w:trPr>
        <w:tc>
          <w:tcPr>
            <w:tcW w:w="804" w:type="dxa"/>
            <w:gridSpan w:val="3"/>
            <w:vAlign w:val="center"/>
          </w:tcPr>
          <w:p w:rsidR="00EA5D80" w:rsidRDefault="008C7A19">
            <w:pPr>
              <w:jc w:val="center"/>
              <w:rPr>
                <w:sz w:val="28"/>
                <w:szCs w:val="28"/>
              </w:rPr>
            </w:pPr>
            <w:r>
              <w:rPr>
                <w:rFonts w:hint="eastAsia"/>
                <w:sz w:val="28"/>
                <w:szCs w:val="28"/>
              </w:rPr>
              <w:lastRenderedPageBreak/>
              <w:t>申</w:t>
            </w:r>
          </w:p>
          <w:p w:rsidR="00EA5D80" w:rsidRDefault="008C7A19">
            <w:pPr>
              <w:jc w:val="center"/>
              <w:rPr>
                <w:sz w:val="28"/>
                <w:szCs w:val="28"/>
              </w:rPr>
            </w:pPr>
            <w:r>
              <w:rPr>
                <w:rFonts w:hint="eastAsia"/>
                <w:sz w:val="28"/>
                <w:szCs w:val="28"/>
              </w:rPr>
              <w:t>报</w:t>
            </w:r>
          </w:p>
          <w:p w:rsidR="00EA5D80" w:rsidRDefault="008C7A19">
            <w:pPr>
              <w:jc w:val="center"/>
              <w:rPr>
                <w:sz w:val="28"/>
                <w:szCs w:val="28"/>
              </w:rPr>
            </w:pPr>
            <w:r>
              <w:rPr>
                <w:rFonts w:hint="eastAsia"/>
                <w:sz w:val="28"/>
                <w:szCs w:val="28"/>
              </w:rPr>
              <w:t>单</w:t>
            </w:r>
          </w:p>
          <w:p w:rsidR="00EA5D80" w:rsidRDefault="008C7A19">
            <w:pPr>
              <w:jc w:val="center"/>
              <w:rPr>
                <w:sz w:val="28"/>
                <w:szCs w:val="28"/>
              </w:rPr>
            </w:pPr>
            <w:r>
              <w:rPr>
                <w:rFonts w:hint="eastAsia"/>
                <w:sz w:val="28"/>
                <w:szCs w:val="28"/>
              </w:rPr>
              <w:t>位</w:t>
            </w:r>
          </w:p>
          <w:p w:rsidR="00EA5D80" w:rsidRDefault="008C7A19">
            <w:pPr>
              <w:jc w:val="center"/>
              <w:rPr>
                <w:sz w:val="28"/>
                <w:szCs w:val="28"/>
              </w:rPr>
            </w:pPr>
            <w:r>
              <w:rPr>
                <w:rFonts w:hint="eastAsia"/>
                <w:sz w:val="28"/>
                <w:szCs w:val="28"/>
              </w:rPr>
              <w:t>意</w:t>
            </w:r>
          </w:p>
          <w:p w:rsidR="00EA5D80" w:rsidRDefault="008C7A19">
            <w:pPr>
              <w:jc w:val="center"/>
              <w:rPr>
                <w:sz w:val="28"/>
                <w:szCs w:val="28"/>
              </w:rPr>
            </w:pPr>
            <w:r>
              <w:rPr>
                <w:rFonts w:hint="eastAsia"/>
                <w:sz w:val="28"/>
                <w:szCs w:val="28"/>
              </w:rPr>
              <w:t>见</w:t>
            </w:r>
          </w:p>
        </w:tc>
        <w:tc>
          <w:tcPr>
            <w:tcW w:w="8574" w:type="dxa"/>
            <w:gridSpan w:val="10"/>
            <w:vAlign w:val="center"/>
          </w:tcPr>
          <w:p w:rsidR="00EA5D80" w:rsidRDefault="00EA5D80">
            <w:pPr>
              <w:jc w:val="center"/>
              <w:rPr>
                <w:sz w:val="28"/>
                <w:szCs w:val="28"/>
              </w:rPr>
            </w:pPr>
          </w:p>
          <w:p w:rsidR="00EA5D80" w:rsidRDefault="00EA5D80">
            <w:pPr>
              <w:jc w:val="center"/>
              <w:rPr>
                <w:sz w:val="28"/>
                <w:szCs w:val="28"/>
              </w:rPr>
            </w:pPr>
          </w:p>
          <w:p w:rsidR="00EA5D80" w:rsidRDefault="00EA5D80">
            <w:pPr>
              <w:jc w:val="center"/>
              <w:rPr>
                <w:sz w:val="28"/>
                <w:szCs w:val="28"/>
              </w:rPr>
            </w:pPr>
          </w:p>
          <w:p w:rsidR="00EA5D80" w:rsidRDefault="00EA5D80">
            <w:pPr>
              <w:jc w:val="center"/>
              <w:rPr>
                <w:sz w:val="28"/>
                <w:szCs w:val="28"/>
              </w:rPr>
            </w:pPr>
          </w:p>
          <w:p w:rsidR="00EA5D80" w:rsidRDefault="00EA5D80">
            <w:pPr>
              <w:ind w:firstLineChars="400" w:firstLine="1120"/>
              <w:jc w:val="center"/>
              <w:rPr>
                <w:sz w:val="28"/>
                <w:szCs w:val="28"/>
              </w:rPr>
            </w:pPr>
          </w:p>
          <w:p w:rsidR="00EA5D80" w:rsidRDefault="00EA5D80">
            <w:pPr>
              <w:ind w:firstLineChars="400" w:firstLine="1120"/>
              <w:jc w:val="center"/>
              <w:rPr>
                <w:sz w:val="28"/>
                <w:szCs w:val="28"/>
              </w:rPr>
            </w:pPr>
          </w:p>
          <w:p w:rsidR="00EA5D80" w:rsidRDefault="008C7A19">
            <w:pPr>
              <w:ind w:firstLineChars="400" w:firstLine="1120"/>
              <w:jc w:val="center"/>
              <w:rPr>
                <w:sz w:val="28"/>
                <w:szCs w:val="28"/>
              </w:rPr>
            </w:pPr>
            <w:r>
              <w:rPr>
                <w:rFonts w:hint="eastAsia"/>
                <w:sz w:val="28"/>
                <w:szCs w:val="28"/>
              </w:rPr>
              <w:t>领导签字：</w:t>
            </w:r>
            <w:r>
              <w:rPr>
                <w:rFonts w:hint="eastAsia"/>
                <w:sz w:val="28"/>
                <w:szCs w:val="28"/>
              </w:rPr>
              <w:t xml:space="preserve">              </w:t>
            </w:r>
            <w:r>
              <w:rPr>
                <w:rFonts w:hint="eastAsia"/>
                <w:sz w:val="28"/>
                <w:szCs w:val="28"/>
              </w:rPr>
              <w:t>单位盖章：</w:t>
            </w:r>
          </w:p>
          <w:p w:rsidR="00EA5D80" w:rsidRDefault="008C7A19">
            <w:pPr>
              <w:ind w:firstLineChars="2050" w:firstLine="574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A5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1" w:type="dxa"/>
          <w:cantSplit/>
          <w:trHeight w:hRule="exact" w:val="3604"/>
          <w:jc w:val="center"/>
        </w:trPr>
        <w:tc>
          <w:tcPr>
            <w:tcW w:w="804" w:type="dxa"/>
            <w:gridSpan w:val="3"/>
            <w:vAlign w:val="center"/>
          </w:tcPr>
          <w:p w:rsidR="00EA5D80" w:rsidRDefault="008C7A19">
            <w:pPr>
              <w:jc w:val="center"/>
              <w:rPr>
                <w:sz w:val="28"/>
                <w:szCs w:val="28"/>
              </w:rPr>
            </w:pPr>
            <w:r>
              <w:rPr>
                <w:rFonts w:hint="eastAsia"/>
                <w:sz w:val="28"/>
                <w:szCs w:val="28"/>
              </w:rPr>
              <w:t>专</w:t>
            </w:r>
          </w:p>
          <w:p w:rsidR="00EA5D80" w:rsidRDefault="008C7A19">
            <w:pPr>
              <w:jc w:val="center"/>
              <w:rPr>
                <w:sz w:val="28"/>
                <w:szCs w:val="28"/>
              </w:rPr>
            </w:pPr>
            <w:r>
              <w:rPr>
                <w:rFonts w:hint="eastAsia"/>
                <w:sz w:val="28"/>
                <w:szCs w:val="28"/>
              </w:rPr>
              <w:t>家</w:t>
            </w:r>
          </w:p>
          <w:p w:rsidR="00EA5D80" w:rsidRDefault="008C7A19">
            <w:pPr>
              <w:jc w:val="center"/>
              <w:rPr>
                <w:sz w:val="28"/>
                <w:szCs w:val="28"/>
              </w:rPr>
            </w:pPr>
            <w:r>
              <w:rPr>
                <w:rFonts w:hint="eastAsia"/>
                <w:sz w:val="28"/>
                <w:szCs w:val="28"/>
              </w:rPr>
              <w:t>评</w:t>
            </w:r>
          </w:p>
          <w:p w:rsidR="00EA5D80" w:rsidRDefault="008C7A19">
            <w:pPr>
              <w:jc w:val="center"/>
              <w:rPr>
                <w:sz w:val="28"/>
                <w:szCs w:val="28"/>
              </w:rPr>
            </w:pPr>
            <w:r>
              <w:rPr>
                <w:rFonts w:hint="eastAsia"/>
                <w:sz w:val="28"/>
                <w:szCs w:val="28"/>
              </w:rPr>
              <w:t>审</w:t>
            </w:r>
          </w:p>
          <w:p w:rsidR="00EA5D80" w:rsidRDefault="008C7A19">
            <w:pPr>
              <w:jc w:val="center"/>
              <w:rPr>
                <w:sz w:val="28"/>
                <w:szCs w:val="28"/>
              </w:rPr>
            </w:pPr>
            <w:r>
              <w:rPr>
                <w:rFonts w:hint="eastAsia"/>
                <w:sz w:val="28"/>
                <w:szCs w:val="28"/>
              </w:rPr>
              <w:t>意</w:t>
            </w:r>
          </w:p>
          <w:p w:rsidR="00EA5D80" w:rsidRDefault="008C7A19">
            <w:pPr>
              <w:jc w:val="center"/>
              <w:rPr>
                <w:sz w:val="28"/>
                <w:szCs w:val="28"/>
              </w:rPr>
            </w:pPr>
            <w:r>
              <w:rPr>
                <w:rFonts w:hint="eastAsia"/>
                <w:sz w:val="28"/>
                <w:szCs w:val="28"/>
              </w:rPr>
              <w:t>见</w:t>
            </w:r>
          </w:p>
        </w:tc>
        <w:tc>
          <w:tcPr>
            <w:tcW w:w="8574" w:type="dxa"/>
            <w:gridSpan w:val="10"/>
            <w:vAlign w:val="center"/>
          </w:tcPr>
          <w:p w:rsidR="00EA5D80" w:rsidRDefault="00EA5D80">
            <w:pPr>
              <w:jc w:val="center"/>
              <w:rPr>
                <w:sz w:val="28"/>
                <w:szCs w:val="28"/>
              </w:rPr>
            </w:pPr>
          </w:p>
          <w:p w:rsidR="00EA5D80" w:rsidRDefault="00EA5D80">
            <w:pPr>
              <w:jc w:val="center"/>
              <w:rPr>
                <w:sz w:val="28"/>
                <w:szCs w:val="28"/>
              </w:rPr>
            </w:pPr>
          </w:p>
          <w:p w:rsidR="00EA5D80" w:rsidRDefault="00EA5D80">
            <w:pPr>
              <w:ind w:firstLineChars="1450" w:firstLine="4060"/>
              <w:jc w:val="center"/>
              <w:rPr>
                <w:sz w:val="28"/>
                <w:szCs w:val="28"/>
              </w:rPr>
            </w:pPr>
          </w:p>
          <w:p w:rsidR="00EA5D80" w:rsidRDefault="00EA5D80">
            <w:pPr>
              <w:ind w:firstLineChars="1450" w:firstLine="4060"/>
              <w:jc w:val="center"/>
              <w:rPr>
                <w:sz w:val="28"/>
                <w:szCs w:val="28"/>
              </w:rPr>
            </w:pPr>
          </w:p>
          <w:p w:rsidR="00EA5D80" w:rsidRDefault="00EA5D80">
            <w:pPr>
              <w:ind w:firstLineChars="1450" w:firstLine="4060"/>
              <w:jc w:val="center"/>
              <w:rPr>
                <w:sz w:val="28"/>
                <w:szCs w:val="28"/>
              </w:rPr>
            </w:pPr>
          </w:p>
          <w:p w:rsidR="00EA5D80" w:rsidRDefault="00EA5D80">
            <w:pPr>
              <w:ind w:firstLineChars="1450" w:firstLine="4060"/>
              <w:jc w:val="center"/>
              <w:rPr>
                <w:sz w:val="28"/>
                <w:szCs w:val="28"/>
              </w:rPr>
            </w:pPr>
          </w:p>
          <w:p w:rsidR="00EA5D80" w:rsidRDefault="00EA5D80">
            <w:pPr>
              <w:ind w:firstLineChars="1450" w:firstLine="4060"/>
              <w:jc w:val="center"/>
              <w:rPr>
                <w:sz w:val="28"/>
                <w:szCs w:val="28"/>
              </w:rPr>
            </w:pPr>
          </w:p>
          <w:p w:rsidR="00EA5D80" w:rsidRDefault="00EA5D80">
            <w:pPr>
              <w:ind w:firstLineChars="2000" w:firstLine="5600"/>
              <w:jc w:val="center"/>
              <w:rPr>
                <w:sz w:val="28"/>
                <w:szCs w:val="28"/>
              </w:rPr>
            </w:pPr>
          </w:p>
          <w:p w:rsidR="00EA5D80" w:rsidRDefault="008C7A19">
            <w:pPr>
              <w:ind w:firstLineChars="2000" w:firstLine="560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A5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91" w:type="dxa"/>
          <w:cantSplit/>
          <w:trHeight w:val="3903"/>
          <w:jc w:val="center"/>
        </w:trPr>
        <w:tc>
          <w:tcPr>
            <w:tcW w:w="804" w:type="dxa"/>
            <w:gridSpan w:val="3"/>
            <w:textDirection w:val="tbRlV"/>
            <w:vAlign w:val="center"/>
          </w:tcPr>
          <w:p w:rsidR="00EA5D80" w:rsidRDefault="008C7A19">
            <w:pPr>
              <w:spacing w:line="360" w:lineRule="exact"/>
              <w:ind w:left="113" w:right="113"/>
              <w:jc w:val="center"/>
              <w:rPr>
                <w:sz w:val="28"/>
                <w:szCs w:val="28"/>
              </w:rPr>
            </w:pPr>
            <w:r>
              <w:rPr>
                <w:rFonts w:hint="eastAsia"/>
                <w:sz w:val="28"/>
                <w:szCs w:val="28"/>
              </w:rPr>
              <w:t>市社科</w:t>
            </w:r>
            <w:proofErr w:type="gramStart"/>
            <w:r>
              <w:rPr>
                <w:rFonts w:hint="eastAsia"/>
                <w:sz w:val="28"/>
                <w:szCs w:val="28"/>
              </w:rPr>
              <w:t>联意见</w:t>
            </w:r>
            <w:proofErr w:type="gramEnd"/>
          </w:p>
        </w:tc>
        <w:tc>
          <w:tcPr>
            <w:tcW w:w="8574" w:type="dxa"/>
            <w:gridSpan w:val="10"/>
            <w:vAlign w:val="center"/>
          </w:tcPr>
          <w:p w:rsidR="00EA5D80" w:rsidRDefault="00EA5D80">
            <w:pPr>
              <w:jc w:val="center"/>
            </w:pPr>
          </w:p>
          <w:p w:rsidR="00EA5D80" w:rsidRDefault="00EA5D80">
            <w:pPr>
              <w:jc w:val="center"/>
            </w:pPr>
          </w:p>
          <w:p w:rsidR="00EA5D80" w:rsidRDefault="00EA5D80">
            <w:pPr>
              <w:ind w:firstLineChars="1450" w:firstLine="4060"/>
              <w:jc w:val="center"/>
              <w:rPr>
                <w:sz w:val="28"/>
                <w:szCs w:val="28"/>
              </w:rPr>
            </w:pPr>
          </w:p>
          <w:p w:rsidR="00EA5D80" w:rsidRDefault="00EA5D80">
            <w:pPr>
              <w:ind w:firstLineChars="1450" w:firstLine="4060"/>
              <w:jc w:val="center"/>
              <w:rPr>
                <w:sz w:val="28"/>
                <w:szCs w:val="28"/>
              </w:rPr>
            </w:pPr>
          </w:p>
          <w:p w:rsidR="00EA5D80" w:rsidRDefault="008C7A19">
            <w:pPr>
              <w:ind w:firstLineChars="2000" w:firstLine="560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A5D80" w:rsidRDefault="008C7A19">
      <w:pPr>
        <w:spacing w:line="400" w:lineRule="exact"/>
        <w:rPr>
          <w:rFonts w:ascii="宋体" w:hAnsi="宋体"/>
          <w:sz w:val="28"/>
          <w:szCs w:val="28"/>
        </w:rPr>
      </w:pPr>
      <w:r>
        <w:rPr>
          <w:rFonts w:ascii="宋体" w:hAnsi="宋体" w:hint="eastAsia"/>
          <w:sz w:val="28"/>
          <w:szCs w:val="28"/>
        </w:rPr>
        <w:t>备注：1</w:t>
      </w:r>
      <w:r>
        <w:rPr>
          <w:rFonts w:ascii="仿宋" w:eastAsia="仿宋" w:hAnsi="仿宋" w:cs="仿宋" w:hint="eastAsia"/>
          <w:sz w:val="32"/>
          <w:szCs w:val="32"/>
        </w:rPr>
        <w:t>.</w:t>
      </w:r>
      <w:r>
        <w:rPr>
          <w:rFonts w:ascii="宋体" w:hAnsi="宋体" w:hint="eastAsia"/>
          <w:sz w:val="28"/>
          <w:szCs w:val="28"/>
        </w:rPr>
        <w:t>申报</w:t>
      </w:r>
      <w:proofErr w:type="gramStart"/>
      <w:r>
        <w:rPr>
          <w:rFonts w:ascii="宋体" w:hAnsi="宋体" w:hint="eastAsia"/>
          <w:sz w:val="28"/>
          <w:szCs w:val="28"/>
        </w:rPr>
        <w:t>表统一</w:t>
      </w:r>
      <w:proofErr w:type="gramEnd"/>
      <w:r>
        <w:rPr>
          <w:rFonts w:ascii="宋体" w:hAnsi="宋体" w:hint="eastAsia"/>
          <w:sz w:val="28"/>
          <w:szCs w:val="28"/>
        </w:rPr>
        <w:t>使用A4纸打印，内容多者可增加页面。</w:t>
      </w:r>
    </w:p>
    <w:p w:rsidR="00EA5D80" w:rsidRDefault="008C7A19">
      <w:pPr>
        <w:spacing w:line="400" w:lineRule="exact"/>
        <w:ind w:firstLineChars="300" w:firstLine="780"/>
        <w:rPr>
          <w:rFonts w:ascii="仿宋" w:eastAsia="仿宋" w:hAnsi="仿宋" w:cs="仿宋"/>
          <w:sz w:val="32"/>
          <w:szCs w:val="32"/>
        </w:rPr>
      </w:pPr>
      <w:r>
        <w:rPr>
          <w:rFonts w:ascii="宋体" w:hAnsi="宋体"/>
          <w:spacing w:val="-10"/>
          <w:sz w:val="28"/>
          <w:szCs w:val="28"/>
        </w:rPr>
        <w:t>2</w:t>
      </w:r>
      <w:r>
        <w:rPr>
          <w:rFonts w:ascii="仿宋" w:eastAsia="仿宋" w:hAnsi="仿宋" w:cs="仿宋" w:hint="eastAsia"/>
          <w:sz w:val="32"/>
          <w:szCs w:val="32"/>
        </w:rPr>
        <w:t>.</w:t>
      </w:r>
      <w:r>
        <w:rPr>
          <w:rFonts w:ascii="宋体" w:hAnsi="宋体" w:hint="eastAsia"/>
          <w:spacing w:val="-10"/>
          <w:sz w:val="28"/>
          <w:szCs w:val="28"/>
        </w:rPr>
        <w:t>研究基地重大科研成果、获得荣誉主要填写近3年来的情况。</w:t>
      </w:r>
    </w:p>
    <w:sectPr w:rsidR="00EA5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BC" w:rsidRDefault="00527BBC">
      <w:r>
        <w:separator/>
      </w:r>
    </w:p>
  </w:endnote>
  <w:endnote w:type="continuationSeparator" w:id="0">
    <w:p w:rsidR="00527BBC" w:rsidRDefault="0052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2"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277" w:rsidRDefault="001C6277">
    <w:pPr>
      <w:pStyle w:val="a3"/>
    </w:pPr>
    <w:r>
      <w:rPr>
        <w:noProof/>
      </w:rPr>
      <mc:AlternateContent>
        <mc:Choice Requires="wps">
          <w:drawing>
            <wp:anchor distT="0" distB="0" distL="114300" distR="114300" simplePos="0" relativeHeight="251661312" behindDoc="0" locked="0" layoutInCell="1" allowOverlap="1" wp14:anchorId="587D2D9E" wp14:editId="554BE3F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6277" w:rsidRDefault="001C6277">
                          <w:pPr>
                            <w:pStyle w:val="a3"/>
                          </w:pPr>
                          <w:r>
                            <w:rPr>
                              <w:rFonts w:hint="eastAsia"/>
                            </w:rPr>
                            <w:fldChar w:fldCharType="begin"/>
                          </w:r>
                          <w:r>
                            <w:rPr>
                              <w:rFonts w:hint="eastAsia"/>
                            </w:rPr>
                            <w:instrText xml:space="preserve"> PAGE  \* MERGEFORMAT </w:instrText>
                          </w:r>
                          <w:r>
                            <w:rPr>
                              <w:rFonts w:hint="eastAsia"/>
                            </w:rPr>
                            <w:fldChar w:fldCharType="separate"/>
                          </w:r>
                          <w:r w:rsidR="00E24F27">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1C6277" w:rsidRDefault="001C6277">
                    <w:pPr>
                      <w:pStyle w:val="a3"/>
                    </w:pPr>
                    <w:r>
                      <w:rPr>
                        <w:rFonts w:hint="eastAsia"/>
                      </w:rPr>
                      <w:fldChar w:fldCharType="begin"/>
                    </w:r>
                    <w:r>
                      <w:rPr>
                        <w:rFonts w:hint="eastAsia"/>
                      </w:rPr>
                      <w:instrText xml:space="preserve"> PAGE  \* MERGEFORMAT </w:instrText>
                    </w:r>
                    <w:r>
                      <w:rPr>
                        <w:rFonts w:hint="eastAsia"/>
                      </w:rPr>
                      <w:fldChar w:fldCharType="separate"/>
                    </w:r>
                    <w:r w:rsidR="00E24F27">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80" w:rsidRDefault="008C7A19">
    <w:pPr>
      <w:pStyle w:val="a3"/>
    </w:pPr>
    <w:r>
      <w:rPr>
        <w:noProof/>
      </w:rPr>
      <mc:AlternateContent>
        <mc:Choice Requires="wps">
          <w:drawing>
            <wp:anchor distT="0" distB="0" distL="114300" distR="114300" simplePos="0" relativeHeight="251658240" behindDoc="0" locked="0" layoutInCell="1" allowOverlap="1" wp14:anchorId="45DB8D2A" wp14:editId="12C3550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A5D80" w:rsidRDefault="008C7A19">
                          <w:pPr>
                            <w:pStyle w:val="a3"/>
                          </w:pPr>
                          <w:r>
                            <w:rPr>
                              <w:rFonts w:hint="eastAsia"/>
                            </w:rPr>
                            <w:fldChar w:fldCharType="begin"/>
                          </w:r>
                          <w:r>
                            <w:rPr>
                              <w:rFonts w:hint="eastAsia"/>
                            </w:rPr>
                            <w:instrText xml:space="preserve"> PAGE  \* MERGEFORMAT </w:instrText>
                          </w:r>
                          <w:r>
                            <w:rPr>
                              <w:rFonts w:hint="eastAsia"/>
                            </w:rPr>
                            <w:fldChar w:fldCharType="separate"/>
                          </w:r>
                          <w:r w:rsidR="00E24F27">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EA5D80" w:rsidRDefault="008C7A19">
                    <w:pPr>
                      <w:pStyle w:val="a3"/>
                    </w:pPr>
                    <w:r>
                      <w:rPr>
                        <w:rFonts w:hint="eastAsia"/>
                      </w:rPr>
                      <w:fldChar w:fldCharType="begin"/>
                    </w:r>
                    <w:r>
                      <w:rPr>
                        <w:rFonts w:hint="eastAsia"/>
                      </w:rPr>
                      <w:instrText xml:space="preserve"> PAGE  \* MERGEFORMAT </w:instrText>
                    </w:r>
                    <w:r>
                      <w:rPr>
                        <w:rFonts w:hint="eastAsia"/>
                      </w:rPr>
                      <w:fldChar w:fldCharType="separate"/>
                    </w:r>
                    <w:r w:rsidR="00E24F27">
                      <w:rPr>
                        <w:noProof/>
                      </w:rPr>
                      <w:t>4</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80" w:rsidRDefault="008C7A1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5D80" w:rsidRDefault="008C7A19">
                          <w:pPr>
                            <w:pStyle w:val="a3"/>
                          </w:pPr>
                          <w:r>
                            <w:rPr>
                              <w:rFonts w:hint="eastAsia"/>
                            </w:rPr>
                            <w:fldChar w:fldCharType="begin"/>
                          </w:r>
                          <w:r>
                            <w:rPr>
                              <w:rFonts w:hint="eastAsia"/>
                            </w:rPr>
                            <w:instrText xml:space="preserve"> PAGE  \* MERGEFORMAT </w:instrText>
                          </w:r>
                          <w:r>
                            <w:rPr>
                              <w:rFonts w:hint="eastAsia"/>
                            </w:rPr>
                            <w:fldChar w:fldCharType="separate"/>
                          </w:r>
                          <w:r w:rsidR="00E24F27">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EA5D80" w:rsidRDefault="008C7A19">
                    <w:pPr>
                      <w:pStyle w:val="a3"/>
                    </w:pPr>
                    <w:r>
                      <w:rPr>
                        <w:rFonts w:hint="eastAsia"/>
                      </w:rPr>
                      <w:fldChar w:fldCharType="begin"/>
                    </w:r>
                    <w:r>
                      <w:rPr>
                        <w:rFonts w:hint="eastAsia"/>
                      </w:rPr>
                      <w:instrText xml:space="preserve"> PAGE  \* MERGEFORMAT </w:instrText>
                    </w:r>
                    <w:r>
                      <w:rPr>
                        <w:rFonts w:hint="eastAsia"/>
                      </w:rPr>
                      <w:fldChar w:fldCharType="separate"/>
                    </w:r>
                    <w:r w:rsidR="00E24F27">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BC" w:rsidRDefault="00527BBC">
      <w:r>
        <w:separator/>
      </w:r>
    </w:p>
  </w:footnote>
  <w:footnote w:type="continuationSeparator" w:id="0">
    <w:p w:rsidR="00527BBC" w:rsidRDefault="00527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55505"/>
    <w:rsid w:val="001C6277"/>
    <w:rsid w:val="00527BBC"/>
    <w:rsid w:val="008C7A19"/>
    <w:rsid w:val="00E24F27"/>
    <w:rsid w:val="00EA5D80"/>
    <w:rsid w:val="0695715D"/>
    <w:rsid w:val="096822B8"/>
    <w:rsid w:val="102F1779"/>
    <w:rsid w:val="10855505"/>
    <w:rsid w:val="11976A68"/>
    <w:rsid w:val="17490C51"/>
    <w:rsid w:val="1D0E6590"/>
    <w:rsid w:val="1D905397"/>
    <w:rsid w:val="1F3F4634"/>
    <w:rsid w:val="203F2F4E"/>
    <w:rsid w:val="244176AF"/>
    <w:rsid w:val="2D474F46"/>
    <w:rsid w:val="2F9F3E57"/>
    <w:rsid w:val="339C0971"/>
    <w:rsid w:val="37801B98"/>
    <w:rsid w:val="3D5F10B1"/>
    <w:rsid w:val="51CF1C9A"/>
    <w:rsid w:val="596941D4"/>
    <w:rsid w:val="59BD478B"/>
    <w:rsid w:val="5CB25FE5"/>
    <w:rsid w:val="6122055A"/>
    <w:rsid w:val="61B61AAC"/>
    <w:rsid w:val="64AE21DE"/>
    <w:rsid w:val="65630F57"/>
    <w:rsid w:val="6A800450"/>
    <w:rsid w:val="6E404B03"/>
    <w:rsid w:val="6F76041E"/>
    <w:rsid w:val="7A1E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rFonts w:ascii="Tahoma" w:hAnsi="Tahoma"/>
      <w:sz w:val="18"/>
      <w:szCs w:val="18"/>
    </w:rPr>
  </w:style>
  <w:style w:type="paragraph" w:styleId="a4">
    <w:name w:val="header"/>
    <w:basedOn w:val="a"/>
    <w:qFormat/>
    <w:pPr>
      <w:pBdr>
        <w:bottom w:val="single" w:sz="6" w:space="1" w:color="auto"/>
      </w:pBdr>
      <w:tabs>
        <w:tab w:val="center" w:pos="4153"/>
        <w:tab w:val="right" w:pos="8306"/>
      </w:tabs>
      <w:jc w:val="center"/>
    </w:pPr>
    <w:rPr>
      <w:rFonts w:ascii="Tahoma" w:hAnsi="Tahoma"/>
      <w:sz w:val="18"/>
      <w:szCs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rFonts w:ascii="Tahoma" w:hAnsi="Tahoma"/>
      <w:sz w:val="18"/>
      <w:szCs w:val="18"/>
    </w:rPr>
  </w:style>
  <w:style w:type="paragraph" w:styleId="a4">
    <w:name w:val="header"/>
    <w:basedOn w:val="a"/>
    <w:qFormat/>
    <w:pPr>
      <w:pBdr>
        <w:bottom w:val="single" w:sz="6" w:space="1" w:color="auto"/>
      </w:pBdr>
      <w:tabs>
        <w:tab w:val="center" w:pos="4153"/>
        <w:tab w:val="right" w:pos="8306"/>
      </w:tabs>
      <w:jc w:val="center"/>
    </w:pPr>
    <w:rPr>
      <w:rFonts w:ascii="Tahoma" w:hAnsi="Tahoma"/>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973</Words>
  <Characters>993</Characters>
  <Application>Microsoft Office Word</Application>
  <DocSecurity>0</DocSecurity>
  <Lines>82</Lines>
  <Paragraphs>81</Paragraphs>
  <ScaleCrop>false</ScaleCrop>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洪金来</dc:creator>
  <cp:lastModifiedBy>wqb</cp:lastModifiedBy>
  <cp:revision>3</cp:revision>
  <cp:lastPrinted>2020-06-10T01:35:00Z</cp:lastPrinted>
  <dcterms:created xsi:type="dcterms:W3CDTF">2020-06-05T08:34:00Z</dcterms:created>
  <dcterms:modified xsi:type="dcterms:W3CDTF">2020-06-10T03:12:00Z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