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编号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</w:rPr>
        <w:t>省科协填写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学术交流平台序号：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48"/>
          <w:lang w:val="en-GB"/>
        </w:rPr>
      </w:pPr>
      <w:r>
        <w:rPr>
          <w:rFonts w:hint="eastAsia"/>
          <w:b/>
          <w:bCs/>
          <w:sz w:val="48"/>
        </w:rPr>
        <w:t>辽宁省科协省级学会学术交流平台</w:t>
      </w:r>
    </w:p>
    <w:p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项目申报书</w:t>
      </w:r>
    </w:p>
    <w:p>
      <w:pPr>
        <w:jc w:val="center"/>
        <w:rPr>
          <w:rFonts w:hint="eastAsia"/>
          <w:sz w:val="60"/>
        </w:rPr>
      </w:pPr>
    </w:p>
    <w:p>
      <w:pPr>
        <w:ind w:firstLine="1080" w:firstLineChars="360"/>
        <w:rPr>
          <w:rFonts w:hint="eastAsia"/>
          <w:sz w:val="30"/>
          <w:szCs w:val="30"/>
          <w:lang w:val="en-GB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  <w:lang w:val="en-GB"/>
        </w:rPr>
      </w:pPr>
      <w:r>
        <w:rPr>
          <w:rFonts w:hint="eastAsia"/>
          <w:sz w:val="32"/>
          <w:szCs w:val="32"/>
          <w:lang w:val="en-GB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88" w:firstLineChars="300"/>
        <w:jc w:val="both"/>
        <w:textAlignment w:val="auto"/>
        <w:outlineLvl w:val="9"/>
        <w:rPr>
          <w:rFonts w:hint="eastAsia"/>
          <w:spacing w:val="38"/>
          <w:sz w:val="32"/>
          <w:szCs w:val="32"/>
          <w:u w:val="single"/>
        </w:rPr>
      </w:pPr>
      <w:r>
        <w:rPr>
          <w:rFonts w:hint="eastAsia"/>
          <w:spacing w:val="38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手    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通信地址（邮编）：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52" w:firstLineChars="360"/>
        <w:jc w:val="both"/>
        <w:textAlignment w:val="auto"/>
        <w:outlineLvl w:val="9"/>
        <w:rPr>
          <w:rFonts w:hint="eastAsia"/>
          <w:sz w:val="30"/>
          <w:szCs w:val="30"/>
          <w:u w:val="single"/>
        </w:rPr>
      </w:pPr>
      <w:r>
        <w:rPr>
          <w:rFonts w:hint="eastAsia"/>
          <w:sz w:val="32"/>
          <w:szCs w:val="32"/>
        </w:rPr>
        <w:t>申报日期：</w:t>
      </w:r>
    </w:p>
    <w:p>
      <w:pPr>
        <w:ind w:firstLine="2400" w:firstLineChars="800"/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辽宁省科学技术协会 制</w:t>
      </w:r>
    </w:p>
    <w:p>
      <w:pPr>
        <w:spacing w:line="480" w:lineRule="exact"/>
        <w:rPr>
          <w:rFonts w:hint="eastAsia" w:eastAsia="黑体"/>
          <w:bCs/>
          <w:sz w:val="28"/>
        </w:rPr>
        <w:sectPr>
          <w:headerReference r:id="rId3" w:type="default"/>
          <w:footerReference r:id="rId4" w:type="default"/>
          <w:pgSz w:w="11906" w:h="16838"/>
          <w:pgMar w:top="1984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0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57"/>
        <w:gridCol w:w="782"/>
        <w:gridCol w:w="315"/>
        <w:gridCol w:w="565"/>
        <w:gridCol w:w="1218"/>
        <w:gridCol w:w="530"/>
        <w:gridCol w:w="421"/>
        <w:gridCol w:w="855"/>
        <w:gridCol w:w="456"/>
        <w:gridCol w:w="329"/>
        <w:gridCol w:w="1408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项目主题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级    别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□国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际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 xml:space="preserve">□国家 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 xml:space="preserve">□区域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 xml:space="preserve"> □省级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举办时间</w:t>
            </w: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举办地点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会期（天）</w:t>
            </w: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出版论文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集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□是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院士人数</w:t>
            </w: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报告人数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规模（人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）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主办单位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  <w:t>承办单位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二、项目背景和依据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三、项目主要内容和方案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0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hint="eastAsia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楷体_GB2312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四、项目目标及预期成果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9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五、项目保障条件</w:t>
            </w:r>
            <w:r>
              <w:rPr>
                <w:rFonts w:hint="eastAsia" w:ascii="楷体_GB2312" w:hAnsi="宋体" w:eastAsia="楷体_GB2312"/>
                <w:color w:val="000000"/>
                <w:w w:val="96"/>
                <w:sz w:val="24"/>
              </w:rPr>
              <w:t>（项目实施具备的人员条件、资金条件、设施条件及其他条件）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5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spacing w:line="480" w:lineRule="exact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在本项目中承担的主要工作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fitText w:val="210" w:id="0"/>
              </w:rPr>
              <w:t>…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eastAsia="黑体"/>
                <w:bCs/>
                <w:sz w:val="28"/>
              </w:rPr>
              <w:t>七、项目经费预算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312" w:beforeLines="100" w:line="540" w:lineRule="exact"/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经费总预算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万元，其中：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</w:rPr>
              <w:t>申请辽宁省科协经费</w:t>
            </w:r>
            <w:r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万元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2.</w:t>
            </w:r>
            <w:r>
              <w:rPr>
                <w:rFonts w:hint="eastAsia" w:ascii="仿宋_GB2312" w:eastAsia="仿宋_GB2312"/>
                <w:b/>
                <w:sz w:val="24"/>
              </w:rPr>
              <w:t>自有经费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 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包括：</w:t>
            </w:r>
          </w:p>
          <w:p>
            <w:pPr>
              <w:snapToGrid w:val="0"/>
              <w:spacing w:line="540" w:lineRule="exact"/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国家（省）其他拨款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 万元</w:t>
            </w:r>
          </w:p>
          <w:p>
            <w:pPr>
              <w:snapToGrid w:val="0"/>
              <w:spacing w:line="540" w:lineRule="exact"/>
              <w:ind w:firstLine="2030" w:firstLineChars="84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  <w:p>
            <w:pPr>
              <w:snapToGrid w:val="0"/>
              <w:spacing w:line="540" w:lineRule="exact"/>
              <w:ind w:firstLine="2400" w:firstLineChars="1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right"/>
              <w:rPr>
                <w:rFonts w:ascii="黑体" w:eastAsia="黑体"/>
                <w:bCs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经费支出预算表</w:t>
            </w:r>
            <w:r>
              <w:rPr>
                <w:rFonts w:ascii="仿宋_GB2312" w:eastAsia="仿宋_GB2312"/>
                <w:szCs w:val="28"/>
              </w:rPr>
              <w:t xml:space="preserve"> </w:t>
            </w:r>
            <w:r>
              <w:rPr>
                <w:rFonts w:ascii="黑体" w:eastAsia="黑体"/>
              </w:rPr>
              <w:t xml:space="preserve">  </w:t>
            </w:r>
            <w:r>
              <w:rPr>
                <w:rFonts w:hint="eastAsia" w:ascii="黑体" w:eastAsia="黑体"/>
              </w:rPr>
              <w:t xml:space="preserve"> </w:t>
            </w:r>
            <w:r>
              <w:rPr>
                <w:rFonts w:ascii="黑体" w:eastAsia="黑体"/>
              </w:rPr>
              <w:t xml:space="preserve">             </w:t>
            </w:r>
            <w:r>
              <w:rPr>
                <w:rFonts w:hint="eastAsia" w:ascii="黑体" w:eastAsia="黑体"/>
              </w:rPr>
              <w:t xml:space="preserve">     </w:t>
            </w:r>
            <w:r>
              <w:rPr>
                <w:rFonts w:ascii="黑体" w:eastAsia="黑体"/>
              </w:rPr>
              <w:t xml:space="preserve">  </w:t>
            </w:r>
            <w:r>
              <w:rPr>
                <w:rFonts w:hint="eastAsia" w:ascii="黑体" w:eastAsia="黑体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印刷费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图书资料费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策划设计费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kern w:val="0"/>
                <w:fitText w:val="210" w:id="1"/>
              </w:rPr>
              <w:t>…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4" w:leftChars="-23" w:hanging="62" w:hangingChars="26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3" w:leftChars="-6" w:hanging="16" w:hangingChars="7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合计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12" w:leftChars="-18" w:hanging="50" w:hangingChars="21"/>
              <w:rPr>
                <w:rFonts w:ascii="仿宋_GB2312" w:eastAsia="仿宋_GB2312"/>
                <w:sz w:val="24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八、项目申报单位意见</w:t>
            </w:r>
            <w:r>
              <w:rPr>
                <w:rFonts w:hint="eastAsia" w:ascii="仿宋_GB2312" w:eastAsia="仿宋_GB2312"/>
                <w:sz w:val="24"/>
              </w:rPr>
              <w:t>（是否同意申报，填写内容是否准确）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3" w:hRule="exact"/>
          <w:jc w:val="center"/>
        </w:trPr>
        <w:tc>
          <w:tcPr>
            <w:tcW w:w="8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60" w:lineRule="exact"/>
              <w:ind w:firstLine="1439" w:firstLineChars="537"/>
              <w:jc w:val="left"/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1439" w:firstLineChars="537"/>
              <w:jc w:val="left"/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1439" w:firstLineChars="537"/>
              <w:jc w:val="left"/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申报单位负责人（签名）：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>
            <w:pPr>
              <w:spacing w:line="480" w:lineRule="exact"/>
              <w:ind w:firstLine="6020" w:firstLineChars="2150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984" w:right="1531" w:bottom="1871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402A0005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����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oste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形黑（非商用）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形黑（非商用）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雅坊美工06">
    <w:altName w:val="Segoe Print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雅坊美工12">
    <w:altName w:val="Segoe Print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雅坊美工13">
    <w:altName w:val="Segoe Print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雅坊美工14">
    <w:altName w:val="Segoe Print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黄彦文行书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方正粗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sz w:val="28"/>
        <w:szCs w:val="28"/>
        <w:lang w:eastAsia="zh-CN"/>
      </w:rPr>
    </w:pPr>
  </w:p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F2F"/>
    <w:rsid w:val="00062DE1"/>
    <w:rsid w:val="000878A1"/>
    <w:rsid w:val="0012227A"/>
    <w:rsid w:val="00124CAE"/>
    <w:rsid w:val="00144BAD"/>
    <w:rsid w:val="00172A27"/>
    <w:rsid w:val="002111BA"/>
    <w:rsid w:val="0024493A"/>
    <w:rsid w:val="00255A0D"/>
    <w:rsid w:val="002C7CC2"/>
    <w:rsid w:val="00422F18"/>
    <w:rsid w:val="004670CA"/>
    <w:rsid w:val="004B155F"/>
    <w:rsid w:val="004F6B79"/>
    <w:rsid w:val="00530B5B"/>
    <w:rsid w:val="00540F43"/>
    <w:rsid w:val="00575847"/>
    <w:rsid w:val="005B6EE7"/>
    <w:rsid w:val="005E4039"/>
    <w:rsid w:val="005F2847"/>
    <w:rsid w:val="0063377C"/>
    <w:rsid w:val="006D62E5"/>
    <w:rsid w:val="006F3DCA"/>
    <w:rsid w:val="006F516C"/>
    <w:rsid w:val="00755D29"/>
    <w:rsid w:val="0077533D"/>
    <w:rsid w:val="007D6EC6"/>
    <w:rsid w:val="008812D8"/>
    <w:rsid w:val="008B37AC"/>
    <w:rsid w:val="008E1CAA"/>
    <w:rsid w:val="00942DB1"/>
    <w:rsid w:val="00952D77"/>
    <w:rsid w:val="0098463F"/>
    <w:rsid w:val="009868A4"/>
    <w:rsid w:val="009C4E4C"/>
    <w:rsid w:val="00A06130"/>
    <w:rsid w:val="00A07789"/>
    <w:rsid w:val="00A301C8"/>
    <w:rsid w:val="00A86772"/>
    <w:rsid w:val="00A95AB4"/>
    <w:rsid w:val="00AB13E0"/>
    <w:rsid w:val="00B756DD"/>
    <w:rsid w:val="00B84507"/>
    <w:rsid w:val="00BC61F0"/>
    <w:rsid w:val="00BE0C57"/>
    <w:rsid w:val="00C136A5"/>
    <w:rsid w:val="00C51E7C"/>
    <w:rsid w:val="00C62097"/>
    <w:rsid w:val="00CC0AED"/>
    <w:rsid w:val="00D07C3C"/>
    <w:rsid w:val="00D15770"/>
    <w:rsid w:val="00D27DFB"/>
    <w:rsid w:val="00D46D86"/>
    <w:rsid w:val="00D60D87"/>
    <w:rsid w:val="00DC0271"/>
    <w:rsid w:val="00E547FA"/>
    <w:rsid w:val="00ED009D"/>
    <w:rsid w:val="00F24BE4"/>
    <w:rsid w:val="00F616AC"/>
    <w:rsid w:val="00FA0F0A"/>
    <w:rsid w:val="00FC5110"/>
    <w:rsid w:val="00FD7D6F"/>
    <w:rsid w:val="00FE55C8"/>
    <w:rsid w:val="024F1041"/>
    <w:rsid w:val="0353626F"/>
    <w:rsid w:val="05076709"/>
    <w:rsid w:val="0CE3572B"/>
    <w:rsid w:val="0CFC099F"/>
    <w:rsid w:val="10E779B3"/>
    <w:rsid w:val="12161C4C"/>
    <w:rsid w:val="13FB14F8"/>
    <w:rsid w:val="169F335C"/>
    <w:rsid w:val="177C177A"/>
    <w:rsid w:val="19B61713"/>
    <w:rsid w:val="1A4C0565"/>
    <w:rsid w:val="1CC676D9"/>
    <w:rsid w:val="1DAF2D54"/>
    <w:rsid w:val="1E523701"/>
    <w:rsid w:val="1E797720"/>
    <w:rsid w:val="20A02522"/>
    <w:rsid w:val="239B13F8"/>
    <w:rsid w:val="248D4CB2"/>
    <w:rsid w:val="27575FA7"/>
    <w:rsid w:val="29E148B2"/>
    <w:rsid w:val="2A854516"/>
    <w:rsid w:val="2AC74119"/>
    <w:rsid w:val="2B404511"/>
    <w:rsid w:val="2B790086"/>
    <w:rsid w:val="2E32360C"/>
    <w:rsid w:val="2EF51CF8"/>
    <w:rsid w:val="2F934A35"/>
    <w:rsid w:val="30DD3EE0"/>
    <w:rsid w:val="34460AEE"/>
    <w:rsid w:val="38C01E81"/>
    <w:rsid w:val="3A2943BC"/>
    <w:rsid w:val="3B9246CF"/>
    <w:rsid w:val="3C517FAC"/>
    <w:rsid w:val="3C756277"/>
    <w:rsid w:val="3CF712A9"/>
    <w:rsid w:val="4102521B"/>
    <w:rsid w:val="43D24908"/>
    <w:rsid w:val="45D93F6B"/>
    <w:rsid w:val="4731624F"/>
    <w:rsid w:val="48B63E3E"/>
    <w:rsid w:val="4A2E1FED"/>
    <w:rsid w:val="4CF60E5F"/>
    <w:rsid w:val="50022084"/>
    <w:rsid w:val="524C57B4"/>
    <w:rsid w:val="52AD20C5"/>
    <w:rsid w:val="53955466"/>
    <w:rsid w:val="542611AB"/>
    <w:rsid w:val="56F87962"/>
    <w:rsid w:val="5DDC6146"/>
    <w:rsid w:val="5E3D7530"/>
    <w:rsid w:val="60C07802"/>
    <w:rsid w:val="61BF2E25"/>
    <w:rsid w:val="64F11584"/>
    <w:rsid w:val="66103911"/>
    <w:rsid w:val="67F35C8F"/>
    <w:rsid w:val="68C740D4"/>
    <w:rsid w:val="69346107"/>
    <w:rsid w:val="69CC01AC"/>
    <w:rsid w:val="6A16212E"/>
    <w:rsid w:val="6BB17591"/>
    <w:rsid w:val="6BBC5AD8"/>
    <w:rsid w:val="72993DD8"/>
    <w:rsid w:val="72C833F1"/>
    <w:rsid w:val="745A14D5"/>
    <w:rsid w:val="74797DA2"/>
    <w:rsid w:val="7610270A"/>
    <w:rsid w:val="78E83F46"/>
    <w:rsid w:val="7A73468E"/>
    <w:rsid w:val="7A9456AD"/>
    <w:rsid w:val="7CAD10E2"/>
    <w:rsid w:val="7EFC5C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1">
    <w:name w:val="标题 2 Char"/>
    <w:basedOn w:val="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正文文本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947</Characters>
  <Lines>7</Lines>
  <Paragraphs>2</Paragraphs>
  <ScaleCrop>false</ScaleCrop>
  <LinksUpToDate>false</LinksUpToDate>
  <CharactersWithSpaces>1111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2017-02-24T07:14:00Z</dcterms:created>
  <dc:creator>xhb-pj</dc:creator>
  <cp:lastModifiedBy>Administrator</cp:lastModifiedBy>
  <cp:lastPrinted>2017-02-28T01:48:00Z</cp:lastPrinted>
  <dcterms:modified xsi:type="dcterms:W3CDTF">2021-03-15T06:05:34Z</dcterms:modified>
  <dc:title>关于申报2014年辽宁省科协自然科学学术交流专项经费资助项目的通知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