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AD2" w:rsidRDefault="001A5803">
      <w:pPr>
        <w:spacing w:line="560" w:lineRule="exact"/>
        <w:jc w:val="center"/>
        <w:rPr>
          <w:rStyle w:val="NormalCharacter"/>
          <w:rFonts w:ascii="方正小标宋简体" w:eastAsia="方正小标宋简体" w:hAnsi="方正小标宋简体" w:cs="方正小标宋简体"/>
          <w:b/>
          <w:bCs/>
          <w:color w:val="000000"/>
          <w:sz w:val="36"/>
          <w:szCs w:val="36"/>
        </w:rPr>
      </w:pPr>
      <w:bookmarkStart w:id="0" w:name="_GoBack"/>
      <w:r>
        <w:rPr>
          <w:rStyle w:val="NormalCharacter"/>
          <w:rFonts w:ascii="方正小标宋简体" w:eastAsia="方正小标宋简体" w:hAnsi="方正小标宋简体" w:cs="方正小标宋简体" w:hint="eastAsia"/>
          <w:b/>
          <w:bCs/>
          <w:color w:val="000000"/>
          <w:sz w:val="36"/>
          <w:szCs w:val="36"/>
        </w:rPr>
        <w:t>关于开展第二届沈阳市“最美工程师”</w:t>
      </w:r>
    </w:p>
    <w:p w:rsidR="002B3AD2" w:rsidRDefault="001A5803" w:rsidP="00476B76">
      <w:pPr>
        <w:spacing w:line="560" w:lineRule="exact"/>
        <w:ind w:firstLineChars="100" w:firstLine="360"/>
        <w:rPr>
          <w:rStyle w:val="NormalCharacter"/>
          <w:rFonts w:ascii="宋体" w:hAnsi="宋体" w:cs="宋体"/>
          <w:b/>
          <w:bCs/>
          <w:color w:val="000000"/>
          <w:sz w:val="36"/>
          <w:szCs w:val="36"/>
        </w:rPr>
      </w:pPr>
      <w:r>
        <w:rPr>
          <w:rStyle w:val="NormalCharacter"/>
          <w:rFonts w:ascii="方正小标宋简体" w:eastAsia="方正小标宋简体" w:hAnsi="方正小标宋简体" w:cs="方正小标宋简体" w:hint="eastAsia"/>
          <w:b/>
          <w:bCs/>
          <w:color w:val="000000"/>
          <w:sz w:val="36"/>
          <w:szCs w:val="36"/>
        </w:rPr>
        <w:t>“最美乡村科技工作者”评选宣传活动的通知</w:t>
      </w:r>
    </w:p>
    <w:p w:rsidR="002B3AD2" w:rsidRDefault="002B3AD2">
      <w:pPr>
        <w:rPr>
          <w:rStyle w:val="NormalCharacter"/>
          <w:rFonts w:ascii="仿宋_GB2312" w:eastAsia="仿宋_GB2312" w:hAnsi="仿宋_GB2312"/>
          <w:color w:val="000000"/>
          <w:kern w:val="0"/>
          <w:sz w:val="30"/>
          <w:szCs w:val="30"/>
        </w:rPr>
      </w:pPr>
    </w:p>
    <w:p w:rsidR="002B3AD2" w:rsidRDefault="001A5803" w:rsidP="00476B76">
      <w:pPr>
        <w:spacing w:afterLines="50" w:after="156"/>
        <w:rPr>
          <w:rStyle w:val="NormalCharacter"/>
          <w:rFonts w:ascii="楷体_GB2312" w:eastAsia="楷体_GB2312" w:hAnsi="楷体_GB2312" w:cs="楷体_GB2312"/>
          <w:color w:val="000000"/>
          <w:kern w:val="0"/>
          <w:sz w:val="30"/>
          <w:szCs w:val="30"/>
        </w:rPr>
      </w:pPr>
      <w:r>
        <w:rPr>
          <w:rStyle w:val="NormalCharacter"/>
          <w:rFonts w:ascii="楷体_GB2312" w:eastAsia="楷体_GB2312" w:hAnsi="楷体_GB2312" w:cs="楷体_GB2312" w:hint="eastAsia"/>
          <w:color w:val="000000"/>
          <w:kern w:val="0"/>
          <w:sz w:val="30"/>
          <w:szCs w:val="30"/>
        </w:rPr>
        <w:t>各</w:t>
      </w:r>
      <w:r w:rsidR="005A70CF">
        <w:rPr>
          <w:rStyle w:val="NormalCharacter"/>
          <w:rFonts w:ascii="楷体_GB2312" w:eastAsia="楷体_GB2312" w:hAnsi="楷体_GB2312" w:cs="楷体_GB2312" w:hint="eastAsia"/>
          <w:color w:val="000000"/>
          <w:kern w:val="0"/>
          <w:sz w:val="30"/>
          <w:szCs w:val="30"/>
        </w:rPr>
        <w:t>部门</w:t>
      </w:r>
      <w:r>
        <w:rPr>
          <w:rStyle w:val="NormalCharacter"/>
          <w:rFonts w:ascii="楷体_GB2312" w:eastAsia="楷体_GB2312" w:hAnsi="楷体_GB2312" w:cs="楷体_GB2312" w:hint="eastAsia"/>
          <w:color w:val="000000"/>
          <w:kern w:val="0"/>
          <w:sz w:val="30"/>
          <w:szCs w:val="30"/>
        </w:rPr>
        <w:t>：</w:t>
      </w:r>
    </w:p>
    <w:p w:rsidR="002B3AD2" w:rsidRDefault="001A5803" w:rsidP="00476B76">
      <w:pPr>
        <w:pStyle w:val="HtmlNormal"/>
        <w:pBdr>
          <w:top w:val="none" w:sz="0" w:space="0" w:color="000000"/>
          <w:left w:val="none" w:sz="0" w:space="0" w:color="000000"/>
          <w:bottom w:val="none" w:sz="0" w:space="0" w:color="000000"/>
          <w:right w:val="none" w:sz="0" w:space="0" w:color="000000"/>
        </w:pBdr>
        <w:shd w:val="clear" w:color="auto" w:fill="FDFDFD"/>
        <w:spacing w:before="0" w:beforeAutospacing="0" w:afterLines="50" w:after="156" w:afterAutospacing="0"/>
        <w:ind w:firstLine="600"/>
        <w:rPr>
          <w:rStyle w:val="NormalCharacter"/>
          <w:rFonts w:ascii="仿宋_GB2312" w:eastAsia="仿宋_GB2312" w:hAnsi="仿宋_GB2312"/>
          <w:color w:val="333333"/>
          <w:spacing w:val="8"/>
          <w:sz w:val="30"/>
          <w:szCs w:val="30"/>
        </w:rPr>
      </w:pPr>
      <w:r>
        <w:rPr>
          <w:rStyle w:val="NormalCharacter"/>
          <w:rFonts w:ascii="仿宋_GB2312" w:eastAsia="仿宋_GB2312" w:hAnsi="仿宋_GB2312"/>
          <w:color w:val="333333"/>
          <w:spacing w:val="8"/>
          <w:sz w:val="30"/>
          <w:szCs w:val="30"/>
        </w:rPr>
        <w:t>为贯彻落实习近平总书记在全国宣传思想工作会议上的重要讲话精神，进一步在全市科技界举旗帜、聚民心、育新人、兴文化、展形象，激励动员广大科技工作者守正创新、砥砺奋斗，更好凝聚助推沈阳高质量发展、新时代振兴的强大科技力量，经市委组织部、市委宣传部、市科技局、市科协、沈阳日报社、沈阳广播电视台研究，决定在全市开展第二届沈阳市</w:t>
      </w:r>
      <w:r>
        <w:rPr>
          <w:rStyle w:val="NormalCharacter"/>
          <w:rFonts w:ascii="仿宋_GB2312" w:eastAsia="仿宋_GB2312" w:hAnsi="仿宋_GB2312"/>
          <w:color w:val="333333"/>
          <w:spacing w:val="8"/>
          <w:sz w:val="30"/>
          <w:szCs w:val="30"/>
        </w:rPr>
        <w:t>“</w:t>
      </w:r>
      <w:r>
        <w:rPr>
          <w:rStyle w:val="NormalCharacter"/>
          <w:rFonts w:ascii="仿宋_GB2312" w:eastAsia="仿宋_GB2312" w:hAnsi="仿宋_GB2312"/>
          <w:color w:val="333333"/>
          <w:spacing w:val="8"/>
          <w:sz w:val="30"/>
          <w:szCs w:val="30"/>
        </w:rPr>
        <w:t>最美工程师</w:t>
      </w:r>
      <w:r>
        <w:rPr>
          <w:rStyle w:val="NormalCharacter"/>
          <w:rFonts w:ascii="仿宋_GB2312" w:eastAsia="仿宋_GB2312" w:hAnsi="仿宋_GB2312"/>
          <w:color w:val="333333"/>
          <w:spacing w:val="8"/>
          <w:sz w:val="30"/>
          <w:szCs w:val="30"/>
        </w:rPr>
        <w:t>”</w:t>
      </w:r>
      <w:r>
        <w:rPr>
          <w:rStyle w:val="NormalCharacter"/>
          <w:rFonts w:ascii="仿宋_GB2312" w:eastAsia="仿宋_GB2312" w:hAnsi="仿宋_GB2312"/>
          <w:color w:val="333333"/>
          <w:spacing w:val="8"/>
          <w:sz w:val="30"/>
          <w:szCs w:val="30"/>
        </w:rPr>
        <w:t>和</w:t>
      </w:r>
      <w:r>
        <w:rPr>
          <w:rStyle w:val="NormalCharacter"/>
          <w:rFonts w:ascii="仿宋_GB2312" w:eastAsia="仿宋_GB2312" w:hAnsi="仿宋_GB2312"/>
          <w:color w:val="333333"/>
          <w:spacing w:val="8"/>
          <w:sz w:val="30"/>
          <w:szCs w:val="30"/>
        </w:rPr>
        <w:t>“</w:t>
      </w:r>
      <w:r>
        <w:rPr>
          <w:rStyle w:val="NormalCharacter"/>
          <w:rFonts w:ascii="仿宋_GB2312" w:eastAsia="仿宋_GB2312" w:hAnsi="仿宋_GB2312"/>
          <w:color w:val="333333"/>
          <w:spacing w:val="8"/>
          <w:sz w:val="30"/>
          <w:szCs w:val="30"/>
        </w:rPr>
        <w:t>最美乡村科技工作者</w:t>
      </w:r>
      <w:r>
        <w:rPr>
          <w:rStyle w:val="NormalCharacter"/>
          <w:rFonts w:ascii="仿宋_GB2312" w:eastAsia="仿宋_GB2312" w:hAnsi="仿宋_GB2312"/>
          <w:color w:val="333333"/>
          <w:spacing w:val="8"/>
          <w:sz w:val="30"/>
          <w:szCs w:val="30"/>
        </w:rPr>
        <w:t>”</w:t>
      </w:r>
      <w:r>
        <w:rPr>
          <w:rStyle w:val="NormalCharacter"/>
          <w:rFonts w:ascii="仿宋_GB2312" w:eastAsia="仿宋_GB2312" w:hAnsi="仿宋_GB2312"/>
          <w:color w:val="333333"/>
          <w:spacing w:val="8"/>
          <w:sz w:val="30"/>
          <w:szCs w:val="30"/>
        </w:rPr>
        <w:t>评选宣传活动。现将有关事宜通知如下：</w:t>
      </w:r>
    </w:p>
    <w:p w:rsidR="002B3AD2" w:rsidRDefault="001A5803" w:rsidP="00476B76">
      <w:pPr>
        <w:pStyle w:val="HtmlNormal"/>
        <w:shd w:val="clear" w:color="auto" w:fill="FFFFFF"/>
        <w:spacing w:before="0" w:beforeAutospacing="0" w:afterLines="50" w:after="156" w:afterAutospacing="0"/>
        <w:ind w:firstLineChars="200" w:firstLine="600"/>
        <w:rPr>
          <w:rStyle w:val="NormalCharacter"/>
          <w:rFonts w:ascii="黑体" w:eastAsia="黑体" w:hAnsi="黑体"/>
          <w:b/>
          <w:color w:val="000000"/>
          <w:sz w:val="30"/>
          <w:szCs w:val="30"/>
        </w:rPr>
      </w:pPr>
      <w:r>
        <w:rPr>
          <w:rStyle w:val="NormalCharacter"/>
          <w:rFonts w:ascii="黑体" w:eastAsia="黑体" w:hAnsi="黑体"/>
          <w:bCs/>
          <w:color w:val="000000"/>
          <w:sz w:val="30"/>
          <w:szCs w:val="30"/>
        </w:rPr>
        <w:t>一、总体要求</w:t>
      </w:r>
    </w:p>
    <w:p w:rsidR="002B3AD2" w:rsidRDefault="001A5803" w:rsidP="00476B76">
      <w:pPr>
        <w:pStyle w:val="HtmlNormal"/>
        <w:pBdr>
          <w:top w:val="none" w:sz="0" w:space="0" w:color="000000"/>
          <w:left w:val="none" w:sz="0" w:space="0" w:color="000000"/>
          <w:bottom w:val="none" w:sz="0" w:space="0" w:color="000000"/>
          <w:right w:val="none" w:sz="0" w:space="0" w:color="000000"/>
        </w:pBdr>
        <w:shd w:val="clear" w:color="auto" w:fill="FDFDFD"/>
        <w:spacing w:before="0" w:beforeAutospacing="0" w:afterLines="50" w:after="156" w:afterAutospacing="0"/>
        <w:ind w:firstLineChars="200" w:firstLine="632"/>
        <w:rPr>
          <w:rStyle w:val="NormalCharacter"/>
          <w:rFonts w:ascii="宋体" w:hAnsi="宋体"/>
          <w:color w:val="444444"/>
          <w:sz w:val="30"/>
          <w:szCs w:val="30"/>
        </w:rPr>
      </w:pPr>
      <w:r>
        <w:rPr>
          <w:rStyle w:val="NormalCharacter"/>
          <w:rFonts w:ascii="仿宋_GB2312" w:eastAsia="仿宋_GB2312" w:hAnsi="仿宋_GB2312"/>
          <w:color w:val="333333"/>
          <w:spacing w:val="8"/>
          <w:sz w:val="30"/>
          <w:szCs w:val="30"/>
        </w:rPr>
        <w:t>坚持以习近平新时代中国特色社会主义思想为指导，认真贯彻落实中央和省市委宣传思想工作会议精神，结合庆祝新中</w:t>
      </w:r>
      <w:r>
        <w:rPr>
          <w:rStyle w:val="NormalCharacter"/>
          <w:rFonts w:ascii="仿宋_GB2312" w:eastAsia="仿宋_GB2312" w:hAnsi="仿宋_GB2312"/>
          <w:color w:val="333333"/>
          <w:spacing w:val="8"/>
          <w:sz w:val="30"/>
          <w:szCs w:val="30"/>
        </w:rPr>
        <w:t>国成立</w:t>
      </w:r>
      <w:r>
        <w:rPr>
          <w:rStyle w:val="NormalCharacter"/>
          <w:rFonts w:ascii="仿宋_GB2312" w:eastAsia="仿宋_GB2312" w:hAnsi="仿宋_GB2312"/>
          <w:color w:val="333333"/>
          <w:spacing w:val="8"/>
          <w:sz w:val="30"/>
          <w:szCs w:val="30"/>
        </w:rPr>
        <w:t>70</w:t>
      </w:r>
      <w:r>
        <w:rPr>
          <w:rStyle w:val="NormalCharacter"/>
          <w:rFonts w:ascii="仿宋_GB2312" w:eastAsia="仿宋_GB2312" w:hAnsi="仿宋_GB2312"/>
          <w:color w:val="333333"/>
          <w:spacing w:val="8"/>
          <w:sz w:val="30"/>
          <w:szCs w:val="30"/>
        </w:rPr>
        <w:t>周年和沈阳市科协成立</w:t>
      </w:r>
      <w:r>
        <w:rPr>
          <w:rStyle w:val="NormalCharacter"/>
          <w:rFonts w:ascii="仿宋_GB2312" w:eastAsia="仿宋_GB2312" w:hAnsi="仿宋_GB2312"/>
          <w:color w:val="333333"/>
          <w:spacing w:val="8"/>
          <w:sz w:val="30"/>
          <w:szCs w:val="30"/>
        </w:rPr>
        <w:t>60</w:t>
      </w:r>
      <w:r>
        <w:rPr>
          <w:rStyle w:val="NormalCharacter"/>
          <w:rFonts w:ascii="仿宋_GB2312" w:eastAsia="仿宋_GB2312" w:hAnsi="仿宋_GB2312"/>
          <w:color w:val="333333"/>
          <w:spacing w:val="8"/>
          <w:sz w:val="30"/>
          <w:szCs w:val="30"/>
        </w:rPr>
        <w:t>周年，弘扬科学家精神，加强对科技界政治引领和政治吸纳，深入挖掘、选树、宣传全市科技战线先进典型，讲好科技工作者故事，展示时代楷模风采，营造尊重人才、崇尚创新的社会氛围，带动科技界自觉践行社会主义核心价值观，以新气象新作为新担当为推动沈阳高质量发展、新时代振兴贡献力量。</w:t>
      </w:r>
    </w:p>
    <w:p w:rsidR="002B3AD2" w:rsidRDefault="001A5803" w:rsidP="00476B76">
      <w:pPr>
        <w:pStyle w:val="HtmlNormal"/>
        <w:shd w:val="clear" w:color="auto" w:fill="FFFFFF"/>
        <w:spacing w:before="0" w:beforeAutospacing="0" w:afterLines="50" w:after="156" w:afterAutospacing="0"/>
        <w:ind w:firstLineChars="200" w:firstLine="600"/>
        <w:rPr>
          <w:rStyle w:val="NormalCharacter"/>
          <w:rFonts w:ascii="仿宋_GB2312" w:eastAsia="仿宋_GB2312" w:hAnsi="仿宋_GB2312"/>
          <w:bCs/>
          <w:color w:val="000000"/>
          <w:sz w:val="30"/>
          <w:szCs w:val="30"/>
        </w:rPr>
      </w:pPr>
      <w:r>
        <w:rPr>
          <w:rStyle w:val="NormalCharacter"/>
          <w:rFonts w:ascii="黑体" w:eastAsia="黑体" w:hAnsi="黑体"/>
          <w:bCs/>
          <w:color w:val="000000"/>
          <w:sz w:val="30"/>
          <w:szCs w:val="30"/>
        </w:rPr>
        <w:lastRenderedPageBreak/>
        <w:t>二、活动主题</w:t>
      </w:r>
    </w:p>
    <w:p w:rsidR="002B3AD2" w:rsidRDefault="001A5803" w:rsidP="00476B76">
      <w:pPr>
        <w:pStyle w:val="HtmlNormal"/>
        <w:shd w:val="clear" w:color="auto" w:fill="FFFFFF"/>
        <w:spacing w:before="0" w:beforeAutospacing="0" w:afterLines="50" w:after="156" w:afterAutospacing="0"/>
        <w:ind w:firstLineChars="200" w:firstLine="632"/>
        <w:rPr>
          <w:rStyle w:val="NormalCharacter"/>
          <w:rFonts w:ascii="仿宋_GB2312" w:eastAsia="仿宋_GB2312" w:hAnsi="仿宋_GB2312"/>
          <w:color w:val="000000"/>
          <w:sz w:val="30"/>
          <w:szCs w:val="30"/>
        </w:rPr>
      </w:pPr>
      <w:r>
        <w:rPr>
          <w:rStyle w:val="NormalCharacter"/>
          <w:rFonts w:ascii="仿宋_GB2312" w:eastAsia="仿宋_GB2312" w:hAnsi="仿宋_GB2312"/>
          <w:color w:val="333333"/>
          <w:spacing w:val="8"/>
          <w:sz w:val="30"/>
          <w:szCs w:val="30"/>
        </w:rPr>
        <w:t>科技先锋</w:t>
      </w:r>
      <w:r>
        <w:rPr>
          <w:rStyle w:val="NormalCharacter"/>
          <w:rFonts w:ascii="仿宋_GB2312" w:eastAsia="仿宋_GB2312" w:hAnsi="仿宋_GB2312"/>
          <w:color w:val="333333"/>
          <w:spacing w:val="8"/>
          <w:sz w:val="30"/>
          <w:szCs w:val="30"/>
        </w:rPr>
        <w:t xml:space="preserve"> </w:t>
      </w:r>
      <w:r>
        <w:rPr>
          <w:rStyle w:val="NormalCharacter"/>
          <w:rFonts w:ascii="仿宋_GB2312" w:eastAsia="仿宋_GB2312" w:hAnsi="仿宋_GB2312"/>
          <w:color w:val="333333"/>
          <w:spacing w:val="8"/>
          <w:sz w:val="30"/>
          <w:szCs w:val="30"/>
        </w:rPr>
        <w:t>振兴力量</w:t>
      </w:r>
      <w:r>
        <w:rPr>
          <w:rStyle w:val="NormalCharacter"/>
          <w:rFonts w:ascii="华文细黑" w:eastAsia="华文细黑" w:hAnsi="华文细黑" w:cs="华文细黑" w:hint="eastAsia"/>
          <w:color w:val="333333"/>
          <w:spacing w:val="8"/>
          <w:sz w:val="30"/>
          <w:szCs w:val="30"/>
        </w:rPr>
        <w:t>—</w:t>
      </w:r>
      <w:r>
        <w:rPr>
          <w:rStyle w:val="NormalCharacter"/>
          <w:rFonts w:ascii="仿宋_GB2312" w:eastAsia="仿宋_GB2312" w:hAnsi="仿宋_GB2312"/>
          <w:color w:val="333333"/>
          <w:spacing w:val="8"/>
          <w:sz w:val="30"/>
          <w:szCs w:val="30"/>
        </w:rPr>
        <w:t>致敬最美科技工作者</w:t>
      </w:r>
    </w:p>
    <w:p w:rsidR="002B3AD2" w:rsidRDefault="001A5803" w:rsidP="00476B76">
      <w:pPr>
        <w:pStyle w:val="HtmlNormal"/>
        <w:shd w:val="clear" w:color="auto" w:fill="FFFFFF"/>
        <w:spacing w:before="0" w:beforeAutospacing="0" w:afterLines="50" w:after="156" w:afterAutospacing="0"/>
        <w:ind w:firstLine="642"/>
        <w:rPr>
          <w:rStyle w:val="NormalCharacter"/>
          <w:rFonts w:ascii="黑体" w:eastAsia="黑体" w:hAnsi="黑体"/>
          <w:bCs/>
          <w:color w:val="000000"/>
          <w:sz w:val="30"/>
          <w:szCs w:val="30"/>
        </w:rPr>
      </w:pPr>
      <w:r>
        <w:rPr>
          <w:rStyle w:val="NormalCharacter"/>
          <w:rFonts w:ascii="黑体" w:eastAsia="黑体" w:hAnsi="黑体"/>
          <w:bCs/>
          <w:color w:val="000000"/>
          <w:sz w:val="30"/>
          <w:szCs w:val="30"/>
        </w:rPr>
        <w:t>三、评选范围</w:t>
      </w:r>
    </w:p>
    <w:p w:rsidR="002B3AD2" w:rsidRDefault="001A5803" w:rsidP="00476B76">
      <w:pPr>
        <w:pStyle w:val="HtmlNormal"/>
        <w:shd w:val="clear" w:color="auto" w:fill="FFFFFF"/>
        <w:spacing w:before="0" w:beforeAutospacing="0" w:afterLines="50" w:after="156" w:afterAutospacing="0"/>
        <w:ind w:firstLineChars="200" w:firstLine="632"/>
        <w:rPr>
          <w:rStyle w:val="NormalCharacter"/>
          <w:rFonts w:ascii="仿宋_GB2312" w:eastAsia="仿宋_GB2312" w:hAnsi="仿宋_GB2312"/>
          <w:color w:val="333333"/>
          <w:spacing w:val="8"/>
          <w:sz w:val="30"/>
          <w:szCs w:val="30"/>
        </w:rPr>
      </w:pPr>
      <w:r>
        <w:rPr>
          <w:rStyle w:val="NormalCharacter"/>
          <w:rFonts w:ascii="仿宋_GB2312" w:eastAsia="仿宋_GB2312" w:hAnsi="仿宋_GB2312"/>
          <w:color w:val="333333"/>
          <w:spacing w:val="8"/>
          <w:sz w:val="30"/>
          <w:szCs w:val="30"/>
        </w:rPr>
        <w:t>长期奋斗在我市科技战线，致力于科学研究与普及、科技创新和成果转化，取得优异成绩、作出突出贡献，富有爱国奋斗精神和科技情怀，具备良好道德品德和职业操守的先进典型。其中：</w:t>
      </w:r>
      <w:r>
        <w:rPr>
          <w:rStyle w:val="NormalCharacter"/>
          <w:rFonts w:ascii="仿宋_GB2312" w:eastAsia="仿宋_GB2312" w:hAnsi="仿宋_GB2312"/>
          <w:color w:val="333333"/>
          <w:spacing w:val="8"/>
          <w:sz w:val="30"/>
          <w:szCs w:val="30"/>
        </w:rPr>
        <w:t>“</w:t>
      </w:r>
      <w:r>
        <w:rPr>
          <w:rStyle w:val="NormalCharacter"/>
          <w:rFonts w:ascii="仿宋_GB2312" w:eastAsia="仿宋_GB2312" w:hAnsi="仿宋_GB2312"/>
          <w:color w:val="333333"/>
          <w:spacing w:val="8"/>
          <w:sz w:val="30"/>
          <w:szCs w:val="30"/>
        </w:rPr>
        <w:t>最美工程师</w:t>
      </w:r>
      <w:r>
        <w:rPr>
          <w:rStyle w:val="NormalCharacter"/>
          <w:rFonts w:ascii="仿宋_GB2312" w:eastAsia="仿宋_GB2312" w:hAnsi="仿宋_GB2312"/>
          <w:color w:val="333333"/>
          <w:spacing w:val="8"/>
          <w:sz w:val="30"/>
          <w:szCs w:val="30"/>
        </w:rPr>
        <w:t>”</w:t>
      </w:r>
      <w:r>
        <w:rPr>
          <w:rStyle w:val="NormalCharacter"/>
          <w:rFonts w:ascii="仿宋_GB2312" w:eastAsia="仿宋_GB2312" w:hAnsi="仿宋_GB2312"/>
          <w:color w:val="333333"/>
          <w:spacing w:val="8"/>
          <w:sz w:val="30"/>
          <w:szCs w:val="30"/>
        </w:rPr>
        <w:t>侧重于党政机关、企事业单位、高校院所、专业机构中的科技人员；</w:t>
      </w:r>
      <w:r>
        <w:rPr>
          <w:rStyle w:val="NormalCharacter"/>
          <w:rFonts w:ascii="仿宋_GB2312" w:eastAsia="仿宋_GB2312" w:hAnsi="仿宋_GB2312"/>
          <w:color w:val="333333"/>
          <w:spacing w:val="8"/>
          <w:sz w:val="30"/>
          <w:szCs w:val="30"/>
        </w:rPr>
        <w:t>“</w:t>
      </w:r>
      <w:r>
        <w:rPr>
          <w:rStyle w:val="NormalCharacter"/>
          <w:rFonts w:ascii="仿宋_GB2312" w:eastAsia="仿宋_GB2312" w:hAnsi="仿宋_GB2312"/>
          <w:color w:val="333333"/>
          <w:spacing w:val="8"/>
          <w:sz w:val="30"/>
          <w:szCs w:val="30"/>
        </w:rPr>
        <w:t>最美乡村科技工作者</w:t>
      </w:r>
      <w:r>
        <w:rPr>
          <w:rStyle w:val="NormalCharacter"/>
          <w:rFonts w:ascii="仿宋_GB2312" w:eastAsia="仿宋_GB2312" w:hAnsi="仿宋_GB2312"/>
          <w:color w:val="333333"/>
          <w:spacing w:val="8"/>
          <w:sz w:val="30"/>
          <w:szCs w:val="30"/>
        </w:rPr>
        <w:t>”</w:t>
      </w:r>
      <w:r>
        <w:rPr>
          <w:rStyle w:val="NormalCharacter"/>
          <w:rFonts w:ascii="仿宋_GB2312" w:eastAsia="仿宋_GB2312" w:hAnsi="仿宋_GB2312"/>
          <w:color w:val="333333"/>
          <w:spacing w:val="8"/>
          <w:sz w:val="30"/>
          <w:szCs w:val="30"/>
        </w:rPr>
        <w:t>侧重于扎根农村基层，从事农业技术推广以及科学普及的专兼职人员（含农业科技带头人）。评选对象职务职称不限。</w:t>
      </w:r>
    </w:p>
    <w:p w:rsidR="002B3AD2" w:rsidRDefault="001A5803" w:rsidP="00476B76">
      <w:pPr>
        <w:pStyle w:val="HtmlNormal"/>
        <w:shd w:val="clear" w:color="auto" w:fill="FFFFFF"/>
        <w:spacing w:before="0" w:beforeAutospacing="0" w:afterLines="50" w:after="156" w:afterAutospacing="0"/>
        <w:ind w:firstLine="642"/>
        <w:rPr>
          <w:rStyle w:val="NormalCharacter"/>
          <w:rFonts w:ascii="黑体" w:eastAsia="黑体" w:hAnsi="黑体"/>
          <w:b/>
          <w:color w:val="000000"/>
          <w:sz w:val="30"/>
          <w:szCs w:val="30"/>
        </w:rPr>
      </w:pPr>
      <w:r>
        <w:rPr>
          <w:rStyle w:val="NormalCharacter"/>
          <w:rFonts w:ascii="黑体" w:eastAsia="黑体" w:hAnsi="黑体"/>
          <w:bCs/>
          <w:color w:val="000000"/>
          <w:sz w:val="30"/>
          <w:szCs w:val="30"/>
        </w:rPr>
        <w:t>四、评选条件</w:t>
      </w:r>
    </w:p>
    <w:p w:rsidR="002B3AD2" w:rsidRDefault="001A5803" w:rsidP="00476B76">
      <w:pPr>
        <w:numPr>
          <w:ilvl w:val="0"/>
          <w:numId w:val="1"/>
        </w:numPr>
        <w:spacing w:afterLines="50" w:after="156"/>
        <w:ind w:firstLine="600"/>
        <w:rPr>
          <w:rStyle w:val="NormalCharacter"/>
          <w:rFonts w:ascii="仿宋_GB2312" w:eastAsia="仿宋_GB2312" w:hAnsi="仿宋_GB2312"/>
          <w:color w:val="333333"/>
          <w:spacing w:val="8"/>
          <w:kern w:val="0"/>
          <w:sz w:val="30"/>
          <w:szCs w:val="30"/>
        </w:rPr>
      </w:pPr>
      <w:r>
        <w:rPr>
          <w:rStyle w:val="NormalCharacter"/>
          <w:rFonts w:ascii="仿宋_GB2312" w:eastAsia="仿宋_GB2312" w:hAnsi="仿宋_GB2312"/>
          <w:color w:val="333333"/>
          <w:spacing w:val="8"/>
          <w:kern w:val="0"/>
          <w:sz w:val="30"/>
          <w:szCs w:val="30"/>
        </w:rPr>
        <w:t>拥护党的路线、方针和政策，品德高尚，自觉践行社会主义核心价值观，社会形象好。</w:t>
      </w:r>
    </w:p>
    <w:p w:rsidR="002B3AD2" w:rsidRDefault="001A5803" w:rsidP="00476B76">
      <w:pPr>
        <w:numPr>
          <w:ilvl w:val="0"/>
          <w:numId w:val="1"/>
        </w:numPr>
        <w:spacing w:afterLines="50" w:after="156"/>
        <w:ind w:firstLine="600"/>
        <w:rPr>
          <w:rStyle w:val="NormalCharacter"/>
          <w:rFonts w:ascii="仿宋_GB2312" w:eastAsia="仿宋_GB2312" w:hAnsi="仿宋_GB2312"/>
          <w:color w:val="333333"/>
          <w:spacing w:val="8"/>
          <w:kern w:val="0"/>
          <w:sz w:val="30"/>
          <w:szCs w:val="30"/>
        </w:rPr>
      </w:pPr>
      <w:r>
        <w:rPr>
          <w:rStyle w:val="NormalCharacter"/>
          <w:rFonts w:ascii="仿宋_GB2312" w:eastAsia="仿宋_GB2312" w:hAnsi="仿宋_GB2312"/>
          <w:color w:val="333333"/>
          <w:spacing w:val="8"/>
          <w:kern w:val="0"/>
          <w:sz w:val="30"/>
          <w:szCs w:val="30"/>
        </w:rPr>
        <w:t>从事科技工作</w:t>
      </w:r>
      <w:r>
        <w:rPr>
          <w:rStyle w:val="NormalCharacter"/>
          <w:rFonts w:ascii="仿宋_GB2312" w:eastAsia="仿宋_GB2312" w:hAnsi="仿宋_GB2312"/>
          <w:color w:val="333333"/>
          <w:spacing w:val="8"/>
          <w:kern w:val="0"/>
          <w:sz w:val="30"/>
          <w:szCs w:val="30"/>
        </w:rPr>
        <w:t>5</w:t>
      </w:r>
      <w:r>
        <w:rPr>
          <w:rStyle w:val="NormalCharacter"/>
          <w:rFonts w:ascii="仿宋_GB2312" w:eastAsia="仿宋_GB2312" w:hAnsi="仿宋_GB2312"/>
          <w:color w:val="333333"/>
          <w:spacing w:val="8"/>
          <w:kern w:val="0"/>
          <w:sz w:val="30"/>
          <w:szCs w:val="30"/>
        </w:rPr>
        <w:t>年（含）以上并仍坚守科技工作岗位。</w:t>
      </w:r>
    </w:p>
    <w:p w:rsidR="002B3AD2" w:rsidRDefault="001A5803" w:rsidP="00476B76">
      <w:pPr>
        <w:numPr>
          <w:ilvl w:val="0"/>
          <w:numId w:val="1"/>
        </w:numPr>
        <w:spacing w:afterLines="50" w:after="156"/>
        <w:ind w:firstLine="602"/>
        <w:rPr>
          <w:rStyle w:val="NormalCharacter"/>
          <w:rFonts w:ascii="仿宋_GB2312" w:eastAsia="仿宋_GB2312" w:hAnsi="仿宋_GB2312"/>
          <w:color w:val="333333"/>
          <w:spacing w:val="8"/>
          <w:kern w:val="0"/>
          <w:sz w:val="30"/>
          <w:szCs w:val="30"/>
        </w:rPr>
      </w:pPr>
      <w:r>
        <w:rPr>
          <w:rStyle w:val="NormalCharacter"/>
          <w:rFonts w:ascii="仿宋_GB2312" w:eastAsia="仿宋_GB2312" w:hAnsi="仿宋_GB2312"/>
          <w:color w:val="333333"/>
          <w:spacing w:val="8"/>
          <w:kern w:val="0"/>
          <w:sz w:val="30"/>
          <w:szCs w:val="30"/>
        </w:rPr>
        <w:t>热</w:t>
      </w:r>
      <w:r>
        <w:rPr>
          <w:rStyle w:val="NormalCharacter"/>
          <w:rFonts w:ascii="仿宋_GB2312" w:eastAsia="仿宋_GB2312" w:hAnsi="仿宋_GB2312"/>
          <w:color w:val="333333"/>
          <w:spacing w:val="8"/>
          <w:kern w:val="0"/>
          <w:sz w:val="30"/>
          <w:szCs w:val="30"/>
        </w:rPr>
        <w:t>衷于科技创新、科技推广或科学普及工作，具有执著钻研、创新进取、勇攀高峰、求真务实的科学精神，淡泊名利、甘于奉献的可贵品质以及强烈的事业心，工作业绩突出，得到群众普遍认可。</w:t>
      </w:r>
    </w:p>
    <w:p w:rsidR="002B3AD2" w:rsidRDefault="001A5803" w:rsidP="00476B76">
      <w:pPr>
        <w:numPr>
          <w:ilvl w:val="0"/>
          <w:numId w:val="1"/>
        </w:numPr>
        <w:spacing w:afterLines="50" w:after="156"/>
        <w:ind w:firstLine="600"/>
        <w:rPr>
          <w:rStyle w:val="NormalCharacter"/>
          <w:rFonts w:ascii="仿宋_GB2312" w:eastAsia="仿宋_GB2312" w:hAnsi="仿宋_GB2312"/>
          <w:color w:val="333333"/>
          <w:spacing w:val="8"/>
          <w:kern w:val="0"/>
          <w:sz w:val="30"/>
          <w:szCs w:val="30"/>
        </w:rPr>
      </w:pPr>
      <w:r>
        <w:rPr>
          <w:rStyle w:val="NormalCharacter"/>
          <w:rFonts w:ascii="仿宋_GB2312" w:eastAsia="仿宋_GB2312" w:hAnsi="仿宋_GB2312"/>
          <w:color w:val="333333"/>
          <w:spacing w:val="8"/>
          <w:kern w:val="0"/>
          <w:sz w:val="30"/>
          <w:szCs w:val="30"/>
        </w:rPr>
        <w:lastRenderedPageBreak/>
        <w:t>人物可亲可敬，事迹真实感人，对激励科技人员创新争先能够起到鲜明的导向作用。</w:t>
      </w:r>
    </w:p>
    <w:p w:rsidR="002B3AD2" w:rsidRDefault="001A5803" w:rsidP="00476B76">
      <w:pPr>
        <w:spacing w:afterLines="50" w:after="156"/>
        <w:ind w:firstLineChars="200" w:firstLine="600"/>
        <w:rPr>
          <w:rStyle w:val="NormalCharacter"/>
          <w:rFonts w:ascii="黑体" w:eastAsia="黑体" w:hAnsi="黑体"/>
          <w:b/>
          <w:color w:val="000000"/>
          <w:kern w:val="0"/>
          <w:sz w:val="30"/>
          <w:szCs w:val="30"/>
        </w:rPr>
      </w:pPr>
      <w:r>
        <w:rPr>
          <w:rStyle w:val="NormalCharacter"/>
          <w:rFonts w:ascii="黑体" w:eastAsia="黑体" w:hAnsi="黑体"/>
          <w:bCs/>
          <w:color w:val="000000"/>
          <w:kern w:val="0"/>
          <w:sz w:val="30"/>
          <w:szCs w:val="30"/>
        </w:rPr>
        <w:t>五、组织实施</w:t>
      </w:r>
    </w:p>
    <w:p w:rsidR="002B3AD2" w:rsidRDefault="001A5803" w:rsidP="00476B76">
      <w:pPr>
        <w:spacing w:afterLines="50" w:after="156"/>
        <w:ind w:firstLineChars="200" w:firstLine="600"/>
        <w:rPr>
          <w:rStyle w:val="NormalCharacter"/>
          <w:rFonts w:ascii="楷体_GB2312" w:eastAsia="楷体_GB2312" w:hAnsi="楷体_GB2312" w:cs="楷体_GB2312"/>
          <w:color w:val="000000"/>
          <w:kern w:val="0"/>
          <w:sz w:val="30"/>
          <w:szCs w:val="30"/>
        </w:rPr>
      </w:pPr>
      <w:r>
        <w:rPr>
          <w:rStyle w:val="NormalCharacter"/>
          <w:rFonts w:ascii="楷体_GB2312" w:eastAsia="楷体_GB2312" w:hAnsi="楷体_GB2312" w:cs="楷体_GB2312"/>
          <w:color w:val="000000"/>
          <w:kern w:val="0"/>
          <w:sz w:val="30"/>
          <w:szCs w:val="30"/>
        </w:rPr>
        <w:t>（一）基层推选</w:t>
      </w:r>
    </w:p>
    <w:p w:rsidR="002B3AD2" w:rsidRDefault="001A5803" w:rsidP="00476B76">
      <w:pPr>
        <w:spacing w:afterLines="50" w:after="156"/>
        <w:ind w:firstLineChars="200" w:firstLine="634"/>
        <w:rPr>
          <w:rStyle w:val="NormalCharacter"/>
          <w:rFonts w:ascii="仿宋_GB2312" w:eastAsia="仿宋_GB2312" w:hAnsi="仿宋_GB2312"/>
          <w:color w:val="333333"/>
          <w:spacing w:val="8"/>
          <w:kern w:val="0"/>
          <w:sz w:val="30"/>
          <w:szCs w:val="30"/>
        </w:rPr>
      </w:pPr>
      <w:r>
        <w:rPr>
          <w:rStyle w:val="NormalCharacter"/>
          <w:rFonts w:ascii="仿宋_GB2312" w:eastAsia="仿宋_GB2312" w:hAnsi="仿宋_GB2312" w:cs="仿宋_GB2312"/>
          <w:b/>
          <w:bCs/>
          <w:color w:val="333333"/>
          <w:spacing w:val="8"/>
          <w:kern w:val="0"/>
          <w:sz w:val="30"/>
          <w:szCs w:val="30"/>
        </w:rPr>
        <w:t>时间安排：</w:t>
      </w:r>
      <w:r w:rsidRPr="005A70CF">
        <w:rPr>
          <w:rStyle w:val="NormalCharacter"/>
          <w:rFonts w:ascii="仿宋_GB2312" w:eastAsia="仿宋_GB2312" w:hAnsi="仿宋_GB2312"/>
          <w:color w:val="333333"/>
          <w:spacing w:val="8"/>
          <w:kern w:val="0"/>
          <w:sz w:val="30"/>
          <w:szCs w:val="30"/>
          <w:highlight w:val="red"/>
        </w:rPr>
        <w:t>2019</w:t>
      </w:r>
      <w:r w:rsidRPr="005A70CF">
        <w:rPr>
          <w:rStyle w:val="NormalCharacter"/>
          <w:rFonts w:ascii="仿宋_GB2312" w:eastAsia="仿宋_GB2312" w:hAnsi="仿宋_GB2312"/>
          <w:color w:val="333333"/>
          <w:spacing w:val="8"/>
          <w:kern w:val="0"/>
          <w:sz w:val="30"/>
          <w:szCs w:val="30"/>
          <w:highlight w:val="red"/>
        </w:rPr>
        <w:t>年</w:t>
      </w:r>
      <w:r w:rsidRPr="005A70CF">
        <w:rPr>
          <w:rStyle w:val="NormalCharacter"/>
          <w:rFonts w:ascii="仿宋_GB2312" w:eastAsia="仿宋_GB2312" w:hAnsi="仿宋_GB2312" w:hint="eastAsia"/>
          <w:color w:val="333333"/>
          <w:spacing w:val="8"/>
          <w:kern w:val="0"/>
          <w:sz w:val="30"/>
          <w:szCs w:val="30"/>
          <w:highlight w:val="red"/>
        </w:rPr>
        <w:t>5</w:t>
      </w:r>
      <w:r w:rsidRPr="005A70CF">
        <w:rPr>
          <w:rStyle w:val="NormalCharacter"/>
          <w:rFonts w:ascii="仿宋_GB2312" w:eastAsia="仿宋_GB2312" w:hAnsi="仿宋_GB2312"/>
          <w:color w:val="333333"/>
          <w:spacing w:val="8"/>
          <w:kern w:val="0"/>
          <w:sz w:val="30"/>
          <w:szCs w:val="30"/>
          <w:highlight w:val="red"/>
        </w:rPr>
        <w:t>月</w:t>
      </w:r>
      <w:r w:rsidRPr="005A70CF">
        <w:rPr>
          <w:rStyle w:val="NormalCharacter"/>
          <w:rFonts w:ascii="仿宋_GB2312" w:eastAsia="仿宋_GB2312" w:hAnsi="仿宋_GB2312" w:hint="eastAsia"/>
          <w:color w:val="333333"/>
          <w:spacing w:val="8"/>
          <w:kern w:val="0"/>
          <w:sz w:val="30"/>
          <w:szCs w:val="30"/>
          <w:highlight w:val="red"/>
        </w:rPr>
        <w:t>1</w:t>
      </w:r>
      <w:r w:rsidRPr="005A70CF">
        <w:rPr>
          <w:rStyle w:val="NormalCharacter"/>
          <w:rFonts w:ascii="仿宋_GB2312" w:eastAsia="仿宋_GB2312" w:hAnsi="仿宋_GB2312"/>
          <w:color w:val="333333"/>
          <w:spacing w:val="8"/>
          <w:kern w:val="0"/>
          <w:sz w:val="30"/>
          <w:szCs w:val="30"/>
          <w:highlight w:val="red"/>
        </w:rPr>
        <w:t>日至</w:t>
      </w:r>
      <w:r w:rsidRPr="005A70CF">
        <w:rPr>
          <w:rStyle w:val="NormalCharacter"/>
          <w:rFonts w:ascii="仿宋_GB2312" w:eastAsia="仿宋_GB2312" w:hAnsi="仿宋_GB2312"/>
          <w:color w:val="333333"/>
          <w:spacing w:val="8"/>
          <w:kern w:val="0"/>
          <w:sz w:val="30"/>
          <w:szCs w:val="30"/>
          <w:highlight w:val="red"/>
        </w:rPr>
        <w:t>2019</w:t>
      </w:r>
      <w:r w:rsidRPr="005A70CF">
        <w:rPr>
          <w:rStyle w:val="NormalCharacter"/>
          <w:rFonts w:ascii="仿宋_GB2312" w:eastAsia="仿宋_GB2312" w:hAnsi="仿宋_GB2312"/>
          <w:color w:val="333333"/>
          <w:spacing w:val="8"/>
          <w:kern w:val="0"/>
          <w:sz w:val="30"/>
          <w:szCs w:val="30"/>
          <w:highlight w:val="red"/>
        </w:rPr>
        <w:t>年</w:t>
      </w:r>
      <w:r w:rsidRPr="005A70CF">
        <w:rPr>
          <w:rStyle w:val="NormalCharacter"/>
          <w:rFonts w:ascii="仿宋_GB2312" w:eastAsia="仿宋_GB2312" w:hAnsi="仿宋_GB2312"/>
          <w:color w:val="333333"/>
          <w:spacing w:val="8"/>
          <w:kern w:val="0"/>
          <w:sz w:val="30"/>
          <w:szCs w:val="30"/>
          <w:highlight w:val="red"/>
        </w:rPr>
        <w:t>5</w:t>
      </w:r>
      <w:r w:rsidRPr="005A70CF">
        <w:rPr>
          <w:rStyle w:val="NormalCharacter"/>
          <w:rFonts w:ascii="仿宋_GB2312" w:eastAsia="仿宋_GB2312" w:hAnsi="仿宋_GB2312"/>
          <w:color w:val="333333"/>
          <w:spacing w:val="8"/>
          <w:kern w:val="0"/>
          <w:sz w:val="30"/>
          <w:szCs w:val="30"/>
          <w:highlight w:val="red"/>
        </w:rPr>
        <w:t>月</w:t>
      </w:r>
      <w:r w:rsidR="005A70CF" w:rsidRPr="005A70CF">
        <w:rPr>
          <w:rStyle w:val="NormalCharacter"/>
          <w:rFonts w:ascii="仿宋_GB2312" w:eastAsia="仿宋_GB2312" w:hAnsi="仿宋_GB2312" w:hint="eastAsia"/>
          <w:color w:val="333333"/>
          <w:spacing w:val="8"/>
          <w:kern w:val="0"/>
          <w:sz w:val="30"/>
          <w:szCs w:val="30"/>
          <w:highlight w:val="red"/>
        </w:rPr>
        <w:t>10</w:t>
      </w:r>
      <w:r w:rsidRPr="005A70CF">
        <w:rPr>
          <w:rStyle w:val="NormalCharacter"/>
          <w:rFonts w:ascii="仿宋_GB2312" w:eastAsia="仿宋_GB2312" w:hAnsi="仿宋_GB2312"/>
          <w:color w:val="333333"/>
          <w:spacing w:val="8"/>
          <w:kern w:val="0"/>
          <w:sz w:val="30"/>
          <w:szCs w:val="30"/>
          <w:highlight w:val="red"/>
        </w:rPr>
        <w:t>日</w:t>
      </w:r>
    </w:p>
    <w:p w:rsidR="002B3AD2" w:rsidRDefault="001A5803" w:rsidP="00476B76">
      <w:pPr>
        <w:spacing w:afterLines="50" w:after="156"/>
        <w:ind w:firstLineChars="200" w:firstLine="634"/>
        <w:rPr>
          <w:rStyle w:val="NormalCharacter"/>
          <w:rFonts w:ascii="仿宋_GB2312" w:eastAsia="仿宋_GB2312" w:hAnsi="仿宋_GB2312"/>
          <w:color w:val="333333"/>
          <w:spacing w:val="8"/>
          <w:kern w:val="0"/>
          <w:sz w:val="30"/>
          <w:szCs w:val="30"/>
        </w:rPr>
      </w:pPr>
      <w:r>
        <w:rPr>
          <w:rStyle w:val="NormalCharacter"/>
          <w:rFonts w:ascii="仿宋_GB2312" w:eastAsia="仿宋_GB2312" w:hAnsi="仿宋_GB2312" w:cs="仿宋_GB2312"/>
          <w:b/>
          <w:bCs/>
          <w:color w:val="333333"/>
          <w:spacing w:val="8"/>
          <w:kern w:val="0"/>
          <w:sz w:val="30"/>
          <w:szCs w:val="30"/>
        </w:rPr>
        <w:t>具体内容：</w:t>
      </w:r>
      <w:r>
        <w:rPr>
          <w:rStyle w:val="NormalCharacter"/>
          <w:rFonts w:ascii="仿宋_GB2312" w:eastAsia="仿宋_GB2312" w:hAnsi="仿宋_GB2312"/>
          <w:color w:val="333333"/>
          <w:spacing w:val="8"/>
          <w:kern w:val="0"/>
          <w:sz w:val="30"/>
          <w:szCs w:val="30"/>
        </w:rPr>
        <w:t>最美工程师、最美乡村科技工作者由各基层单位直接向活动组委会推荐，也可通过上级主管部门报送，不接受个人申报。</w:t>
      </w:r>
    </w:p>
    <w:p w:rsidR="002B3AD2" w:rsidRDefault="001A5803" w:rsidP="00476B76">
      <w:pPr>
        <w:pStyle w:val="HtmlNormal"/>
        <w:shd w:val="clear" w:color="auto" w:fill="FFFFFF"/>
        <w:spacing w:before="0" w:beforeAutospacing="0" w:afterLines="50" w:after="156" w:afterAutospacing="0"/>
        <w:ind w:firstLineChars="200" w:firstLine="634"/>
        <w:rPr>
          <w:rStyle w:val="NormalCharacter"/>
          <w:rFonts w:ascii="仿宋_GB2312" w:eastAsia="仿宋_GB2312" w:hAnsi="仿宋_GB2312"/>
          <w:color w:val="333333"/>
          <w:spacing w:val="8"/>
          <w:sz w:val="30"/>
          <w:szCs w:val="30"/>
        </w:rPr>
      </w:pPr>
      <w:r>
        <w:rPr>
          <w:rStyle w:val="NormalCharacter"/>
          <w:rFonts w:ascii="仿宋_GB2312" w:eastAsia="仿宋_GB2312" w:hAnsi="仿宋_GB2312" w:cs="仿宋_GB2312"/>
          <w:b/>
          <w:bCs/>
          <w:color w:val="333333"/>
          <w:spacing w:val="8"/>
          <w:sz w:val="30"/>
          <w:szCs w:val="30"/>
        </w:rPr>
        <w:t>推荐材料：</w:t>
      </w:r>
      <w:r>
        <w:rPr>
          <w:rStyle w:val="NormalCharacter"/>
          <w:rFonts w:ascii="仿宋_GB2312" w:eastAsia="仿宋_GB2312" w:hAnsi="仿宋_GB2312"/>
          <w:color w:val="333333"/>
          <w:spacing w:val="8"/>
          <w:sz w:val="30"/>
          <w:szCs w:val="30"/>
        </w:rPr>
        <w:t>含推荐表、事迹材料和个人工作照片。推荐表和事迹材料须报送纸质版和电子版文档，其中纸质版一式</w:t>
      </w:r>
      <w:r>
        <w:rPr>
          <w:rStyle w:val="NormalCharacter"/>
          <w:rFonts w:ascii="仿宋_GB2312" w:eastAsia="仿宋_GB2312" w:hAnsi="仿宋_GB2312"/>
          <w:color w:val="333333"/>
          <w:spacing w:val="8"/>
          <w:sz w:val="30"/>
          <w:szCs w:val="30"/>
        </w:rPr>
        <w:t>3</w:t>
      </w:r>
      <w:r>
        <w:rPr>
          <w:rStyle w:val="NormalCharacter"/>
          <w:rFonts w:ascii="仿宋_GB2312" w:eastAsia="仿宋_GB2312" w:hAnsi="仿宋_GB2312"/>
          <w:color w:val="333333"/>
          <w:spacing w:val="8"/>
          <w:sz w:val="30"/>
          <w:szCs w:val="30"/>
        </w:rPr>
        <w:t>份，加盖推荐单位公章。事迹材料应生动感人，字数</w:t>
      </w:r>
      <w:r>
        <w:rPr>
          <w:rStyle w:val="NormalCharacter"/>
          <w:rFonts w:ascii="仿宋_GB2312" w:eastAsia="仿宋_GB2312" w:hAnsi="仿宋_GB2312"/>
          <w:color w:val="333333"/>
          <w:spacing w:val="8"/>
          <w:sz w:val="30"/>
          <w:szCs w:val="30"/>
        </w:rPr>
        <w:t>800</w:t>
      </w:r>
      <w:r>
        <w:rPr>
          <w:rStyle w:val="NormalCharacter"/>
          <w:rFonts w:ascii="仿宋_GB2312" w:eastAsia="仿宋_GB2312" w:hAnsi="仿宋_GB2312"/>
          <w:color w:val="333333"/>
          <w:spacing w:val="8"/>
          <w:sz w:val="30"/>
          <w:szCs w:val="30"/>
        </w:rPr>
        <w:t>－</w:t>
      </w:r>
      <w:r>
        <w:rPr>
          <w:rStyle w:val="NormalCharacter"/>
          <w:rFonts w:ascii="仿宋_GB2312" w:eastAsia="仿宋_GB2312" w:hAnsi="仿宋_GB2312"/>
          <w:color w:val="333333"/>
          <w:spacing w:val="8"/>
          <w:sz w:val="30"/>
          <w:szCs w:val="30"/>
        </w:rPr>
        <w:t>2000</w:t>
      </w:r>
      <w:r>
        <w:rPr>
          <w:rStyle w:val="NormalCharacter"/>
          <w:rFonts w:ascii="仿宋_GB2312" w:eastAsia="仿宋_GB2312" w:hAnsi="仿宋_GB2312"/>
          <w:color w:val="333333"/>
          <w:spacing w:val="8"/>
          <w:sz w:val="30"/>
          <w:szCs w:val="30"/>
        </w:rPr>
        <w:t>字。照片</w:t>
      </w:r>
      <w:r>
        <w:rPr>
          <w:rStyle w:val="NormalCharacter"/>
          <w:rFonts w:ascii="仿宋_GB2312" w:eastAsia="仿宋_GB2312" w:hAnsi="仿宋_GB2312"/>
          <w:color w:val="333333"/>
          <w:spacing w:val="8"/>
          <w:sz w:val="30"/>
          <w:szCs w:val="30"/>
        </w:rPr>
        <w:t>3-5</w:t>
      </w:r>
      <w:r>
        <w:rPr>
          <w:rStyle w:val="NormalCharacter"/>
          <w:rFonts w:ascii="仿宋_GB2312" w:eastAsia="仿宋_GB2312" w:hAnsi="仿宋_GB2312"/>
          <w:color w:val="333333"/>
          <w:spacing w:val="8"/>
          <w:sz w:val="30"/>
          <w:szCs w:val="30"/>
        </w:rPr>
        <w:t>张，只需报送电子版文档，要求画面清晰，有感染力，统一为</w:t>
      </w:r>
      <w:r>
        <w:rPr>
          <w:rStyle w:val="NormalCharacter"/>
          <w:rFonts w:ascii="仿宋_GB2312" w:eastAsia="仿宋_GB2312" w:hAnsi="仿宋_GB2312"/>
          <w:color w:val="333333"/>
          <w:spacing w:val="8"/>
          <w:sz w:val="30"/>
          <w:szCs w:val="30"/>
        </w:rPr>
        <w:t>jpeg</w:t>
      </w:r>
      <w:r>
        <w:rPr>
          <w:rStyle w:val="NormalCharacter"/>
          <w:rFonts w:ascii="仿宋_GB2312" w:eastAsia="仿宋_GB2312" w:hAnsi="仿宋_GB2312"/>
          <w:color w:val="333333"/>
          <w:spacing w:val="8"/>
          <w:sz w:val="30"/>
          <w:szCs w:val="30"/>
        </w:rPr>
        <w:t>格式，像素不低于</w:t>
      </w:r>
      <w:r>
        <w:rPr>
          <w:rStyle w:val="NormalCharacter"/>
          <w:rFonts w:ascii="仿宋_GB2312" w:eastAsia="仿宋_GB2312" w:hAnsi="仿宋_GB2312"/>
          <w:color w:val="333333"/>
          <w:spacing w:val="8"/>
          <w:sz w:val="30"/>
          <w:szCs w:val="30"/>
        </w:rPr>
        <w:t>1024</w:t>
      </w:r>
      <w:r>
        <w:rPr>
          <w:rStyle w:val="NormalCharacter"/>
          <w:rFonts w:ascii="仿宋_GB2312" w:eastAsia="仿宋_GB2312" w:hAnsi="仿宋_GB2312"/>
          <w:color w:val="333333"/>
          <w:spacing w:val="8"/>
          <w:sz w:val="30"/>
          <w:szCs w:val="30"/>
        </w:rPr>
        <w:t>：</w:t>
      </w:r>
      <w:r>
        <w:rPr>
          <w:rStyle w:val="NormalCharacter"/>
          <w:rFonts w:ascii="仿宋_GB2312" w:eastAsia="仿宋_GB2312" w:hAnsi="仿宋_GB2312"/>
          <w:color w:val="333333"/>
          <w:spacing w:val="8"/>
          <w:sz w:val="30"/>
          <w:szCs w:val="30"/>
        </w:rPr>
        <w:t>690</w:t>
      </w:r>
      <w:r>
        <w:rPr>
          <w:rStyle w:val="NormalCharacter"/>
          <w:rFonts w:ascii="仿宋_GB2312" w:eastAsia="仿宋_GB2312" w:hAnsi="仿宋_GB2312"/>
          <w:color w:val="333333"/>
          <w:spacing w:val="8"/>
          <w:sz w:val="30"/>
          <w:szCs w:val="30"/>
        </w:rPr>
        <w:t>，大小不超过</w:t>
      </w:r>
      <w:r>
        <w:rPr>
          <w:rStyle w:val="NormalCharacter"/>
          <w:rFonts w:ascii="仿宋_GB2312" w:eastAsia="仿宋_GB2312" w:hAnsi="仿宋_GB2312"/>
          <w:color w:val="333333"/>
          <w:spacing w:val="8"/>
          <w:sz w:val="30"/>
          <w:szCs w:val="30"/>
        </w:rPr>
        <w:t>5M</w:t>
      </w:r>
      <w:r>
        <w:rPr>
          <w:rStyle w:val="NormalCharacter"/>
          <w:rFonts w:ascii="仿宋_GB2312" w:eastAsia="仿宋_GB2312" w:hAnsi="仿宋_GB2312"/>
          <w:color w:val="333333"/>
          <w:spacing w:val="8"/>
          <w:sz w:val="30"/>
          <w:szCs w:val="30"/>
        </w:rPr>
        <w:t>，附简要文字说明。</w:t>
      </w:r>
    </w:p>
    <w:p w:rsidR="002B3AD2" w:rsidRDefault="001A5803" w:rsidP="00476B76">
      <w:pPr>
        <w:pStyle w:val="HtmlNormal"/>
        <w:shd w:val="clear" w:color="auto" w:fill="FFFFFF"/>
        <w:spacing w:before="0" w:beforeAutospacing="0" w:afterLines="50" w:after="156" w:afterAutospacing="0"/>
        <w:ind w:firstLine="420"/>
        <w:rPr>
          <w:rStyle w:val="a6"/>
          <w:rFonts w:ascii="楷体_GB2312" w:eastAsia="楷体_GB2312" w:hAnsi="楷体_GB2312" w:cs="楷体_GB2312"/>
          <w:b w:val="0"/>
          <w:color w:val="000000"/>
          <w:sz w:val="30"/>
          <w:szCs w:val="30"/>
        </w:rPr>
      </w:pPr>
      <w:r>
        <w:rPr>
          <w:rStyle w:val="a6"/>
          <w:rFonts w:ascii="楷体_GB2312" w:eastAsia="楷体_GB2312" w:hAnsi="楷体_GB2312" w:cs="楷体_GB2312"/>
          <w:b w:val="0"/>
          <w:color w:val="000000"/>
          <w:sz w:val="30"/>
          <w:szCs w:val="30"/>
        </w:rPr>
        <w:t>（二）</w:t>
      </w:r>
      <w:r>
        <w:rPr>
          <w:rStyle w:val="NormalCharacter"/>
          <w:rFonts w:ascii="楷体_GB2312" w:eastAsia="楷体_GB2312" w:hAnsi="楷体_GB2312" w:cs="楷体_GB2312"/>
          <w:sz w:val="30"/>
          <w:szCs w:val="30"/>
        </w:rPr>
        <w:t>专家评审</w:t>
      </w:r>
    </w:p>
    <w:p w:rsidR="002B3AD2" w:rsidRDefault="001A5803" w:rsidP="00476B76">
      <w:pPr>
        <w:pBdr>
          <w:top w:val="none" w:sz="0" w:space="0" w:color="000000"/>
          <w:left w:val="none" w:sz="0" w:space="0" w:color="000000"/>
          <w:bottom w:val="none" w:sz="0" w:space="0" w:color="000000"/>
          <w:right w:val="none" w:sz="0" w:space="0" w:color="000000"/>
        </w:pBdr>
        <w:shd w:val="clear" w:color="auto" w:fill="FFFFFF"/>
        <w:spacing w:afterLines="50" w:after="156"/>
        <w:ind w:firstLine="640"/>
        <w:jc w:val="left"/>
        <w:rPr>
          <w:rStyle w:val="NormalCharacter"/>
          <w:rFonts w:ascii="仿宋_GB2312" w:eastAsia="仿宋_GB2312" w:hAnsi="仿宋_GB2312"/>
          <w:color w:val="333333"/>
          <w:spacing w:val="8"/>
          <w:kern w:val="0"/>
          <w:sz w:val="30"/>
          <w:szCs w:val="30"/>
        </w:rPr>
      </w:pPr>
      <w:r>
        <w:rPr>
          <w:rStyle w:val="NormalCharacter"/>
          <w:rFonts w:ascii="仿宋_GB2312" w:eastAsia="仿宋_GB2312" w:hAnsi="仿宋_GB2312"/>
          <w:color w:val="333333"/>
          <w:spacing w:val="8"/>
          <w:kern w:val="0"/>
          <w:sz w:val="30"/>
          <w:szCs w:val="30"/>
        </w:rPr>
        <w:t>时间安排：</w:t>
      </w:r>
      <w:r>
        <w:rPr>
          <w:rStyle w:val="NormalCharacter"/>
          <w:rFonts w:ascii="仿宋_GB2312" w:eastAsia="仿宋_GB2312" w:hAnsi="仿宋_GB2312"/>
          <w:color w:val="333333"/>
          <w:spacing w:val="8"/>
          <w:kern w:val="0"/>
          <w:sz w:val="30"/>
          <w:szCs w:val="30"/>
        </w:rPr>
        <w:t>5</w:t>
      </w:r>
      <w:r>
        <w:rPr>
          <w:rStyle w:val="NormalCharacter"/>
          <w:rFonts w:ascii="仿宋_GB2312" w:eastAsia="仿宋_GB2312" w:hAnsi="仿宋_GB2312"/>
          <w:color w:val="333333"/>
          <w:spacing w:val="8"/>
          <w:kern w:val="0"/>
          <w:sz w:val="30"/>
          <w:szCs w:val="30"/>
        </w:rPr>
        <w:t>月</w:t>
      </w:r>
      <w:r>
        <w:rPr>
          <w:rStyle w:val="NormalCharacter"/>
          <w:rFonts w:ascii="仿宋_GB2312" w:eastAsia="仿宋_GB2312" w:hAnsi="仿宋_GB2312" w:hint="eastAsia"/>
          <w:color w:val="333333"/>
          <w:spacing w:val="8"/>
          <w:kern w:val="0"/>
          <w:sz w:val="30"/>
          <w:szCs w:val="30"/>
        </w:rPr>
        <w:t>下</w:t>
      </w:r>
      <w:r>
        <w:rPr>
          <w:rStyle w:val="NormalCharacter"/>
          <w:rFonts w:ascii="仿宋_GB2312" w:eastAsia="仿宋_GB2312" w:hAnsi="仿宋_GB2312"/>
          <w:color w:val="333333"/>
          <w:spacing w:val="8"/>
          <w:kern w:val="0"/>
          <w:sz w:val="30"/>
          <w:szCs w:val="30"/>
        </w:rPr>
        <w:t>旬</w:t>
      </w:r>
    </w:p>
    <w:p w:rsidR="002B3AD2" w:rsidRDefault="001A5803" w:rsidP="00476B76">
      <w:pPr>
        <w:pBdr>
          <w:top w:val="none" w:sz="0" w:space="0" w:color="000000"/>
          <w:left w:val="none" w:sz="0" w:space="0" w:color="000000"/>
          <w:bottom w:val="none" w:sz="0" w:space="0" w:color="000000"/>
          <w:right w:val="none" w:sz="0" w:space="0" w:color="000000"/>
        </w:pBdr>
        <w:shd w:val="clear" w:color="auto" w:fill="FFFFFF"/>
        <w:spacing w:afterLines="50" w:after="156"/>
        <w:ind w:firstLine="640"/>
        <w:jc w:val="left"/>
        <w:rPr>
          <w:rStyle w:val="NormalCharacter"/>
          <w:rFonts w:ascii="仿宋_GB2312" w:eastAsia="仿宋_GB2312" w:hAnsi="仿宋_GB2312"/>
          <w:color w:val="000000"/>
          <w:sz w:val="30"/>
          <w:szCs w:val="30"/>
        </w:rPr>
      </w:pPr>
      <w:r>
        <w:rPr>
          <w:rStyle w:val="NormalCharacter"/>
          <w:rFonts w:ascii="仿宋_GB2312" w:eastAsia="仿宋_GB2312" w:hAnsi="仿宋_GB2312"/>
          <w:color w:val="333333"/>
          <w:spacing w:val="8"/>
          <w:kern w:val="0"/>
          <w:sz w:val="30"/>
          <w:szCs w:val="30"/>
        </w:rPr>
        <w:t>具体内容：由活动组委会组织科技专家和媒体专家，综合考虑候选人业绩、贡献、社会影响等因素，确定</w:t>
      </w:r>
      <w:r>
        <w:rPr>
          <w:rStyle w:val="NormalCharacter"/>
          <w:rFonts w:ascii="仿宋_GB2312" w:eastAsia="仿宋_GB2312" w:hAnsi="仿宋_GB2312"/>
          <w:color w:val="333333"/>
          <w:spacing w:val="8"/>
          <w:kern w:val="0"/>
          <w:sz w:val="30"/>
          <w:szCs w:val="30"/>
        </w:rPr>
        <w:t>“</w:t>
      </w:r>
      <w:r>
        <w:rPr>
          <w:rStyle w:val="NormalCharacter"/>
          <w:rFonts w:ascii="仿宋_GB2312" w:eastAsia="仿宋_GB2312" w:hAnsi="仿宋_GB2312"/>
          <w:color w:val="333333"/>
          <w:spacing w:val="8"/>
          <w:kern w:val="0"/>
          <w:sz w:val="30"/>
          <w:szCs w:val="30"/>
        </w:rPr>
        <w:t>最美工程师</w:t>
      </w:r>
      <w:r>
        <w:rPr>
          <w:rStyle w:val="NormalCharacter"/>
          <w:rFonts w:ascii="仿宋_GB2312" w:eastAsia="仿宋_GB2312" w:hAnsi="仿宋_GB2312"/>
          <w:color w:val="333333"/>
          <w:spacing w:val="8"/>
          <w:kern w:val="0"/>
          <w:sz w:val="30"/>
          <w:szCs w:val="30"/>
        </w:rPr>
        <w:t>”“</w:t>
      </w:r>
      <w:r>
        <w:rPr>
          <w:rStyle w:val="NormalCharacter"/>
          <w:rFonts w:ascii="仿宋_GB2312" w:eastAsia="仿宋_GB2312" w:hAnsi="仿宋_GB2312"/>
          <w:color w:val="333333"/>
          <w:spacing w:val="8"/>
          <w:kern w:val="0"/>
          <w:sz w:val="30"/>
          <w:szCs w:val="30"/>
        </w:rPr>
        <w:t>最美乡村科技工作者</w:t>
      </w:r>
      <w:r>
        <w:rPr>
          <w:rStyle w:val="NormalCharacter"/>
          <w:rFonts w:ascii="仿宋_GB2312" w:eastAsia="仿宋_GB2312" w:hAnsi="仿宋_GB2312"/>
          <w:color w:val="333333"/>
          <w:spacing w:val="8"/>
          <w:kern w:val="0"/>
          <w:sz w:val="30"/>
          <w:szCs w:val="30"/>
        </w:rPr>
        <w:t>”</w:t>
      </w:r>
      <w:r>
        <w:rPr>
          <w:rStyle w:val="NormalCharacter"/>
          <w:rFonts w:ascii="仿宋_GB2312" w:eastAsia="仿宋_GB2312" w:hAnsi="仿宋_GB2312"/>
          <w:color w:val="333333"/>
          <w:spacing w:val="8"/>
          <w:kern w:val="0"/>
          <w:sz w:val="30"/>
          <w:szCs w:val="30"/>
        </w:rPr>
        <w:t>人选各</w:t>
      </w:r>
      <w:r>
        <w:rPr>
          <w:rStyle w:val="NormalCharacter"/>
          <w:rFonts w:ascii="仿宋_GB2312" w:eastAsia="仿宋_GB2312" w:hAnsi="仿宋_GB2312"/>
          <w:color w:val="333333"/>
          <w:spacing w:val="8"/>
          <w:kern w:val="0"/>
          <w:sz w:val="30"/>
          <w:szCs w:val="30"/>
        </w:rPr>
        <w:t>10</w:t>
      </w:r>
      <w:r>
        <w:rPr>
          <w:rStyle w:val="NormalCharacter"/>
          <w:rFonts w:ascii="仿宋_GB2312" w:eastAsia="仿宋_GB2312" w:hAnsi="仿宋_GB2312"/>
          <w:color w:val="333333"/>
          <w:spacing w:val="8"/>
          <w:kern w:val="0"/>
          <w:sz w:val="30"/>
          <w:szCs w:val="30"/>
        </w:rPr>
        <w:t>名。评选结果将在沈阳日报、沈阳广播电视台、沈阳市科协门户网站公示。</w:t>
      </w:r>
    </w:p>
    <w:p w:rsidR="002B3AD2" w:rsidRDefault="001A5803" w:rsidP="00476B76">
      <w:pPr>
        <w:spacing w:afterLines="50" w:after="156"/>
        <w:rPr>
          <w:rStyle w:val="NormalCharacter"/>
          <w:rFonts w:ascii="仿宋_GB2312" w:eastAsia="楷体_GB2312" w:hAnsi="仿宋_GB2312"/>
          <w:color w:val="000000"/>
          <w:kern w:val="0"/>
          <w:sz w:val="30"/>
          <w:szCs w:val="30"/>
        </w:rPr>
      </w:pPr>
      <w:r>
        <w:rPr>
          <w:rStyle w:val="NormalCharacter"/>
          <w:rFonts w:ascii="仿宋_GB2312" w:eastAsia="仿宋_GB2312" w:hAnsi="仿宋_GB2312"/>
          <w:color w:val="000000"/>
          <w:sz w:val="30"/>
          <w:szCs w:val="30"/>
        </w:rPr>
        <w:lastRenderedPageBreak/>
        <w:t xml:space="preserve">   </w:t>
      </w:r>
      <w:r>
        <w:rPr>
          <w:rStyle w:val="a6"/>
          <w:rFonts w:ascii="楷体_GB2312" w:eastAsia="楷体_GB2312" w:hAnsi="楷体_GB2312" w:cs="楷体_GB2312"/>
          <w:b w:val="0"/>
          <w:color w:val="000000"/>
          <w:kern w:val="0"/>
          <w:sz w:val="30"/>
          <w:szCs w:val="30"/>
        </w:rPr>
        <w:t xml:space="preserve"> </w:t>
      </w:r>
      <w:r>
        <w:rPr>
          <w:rStyle w:val="a6"/>
          <w:rFonts w:ascii="楷体_GB2312" w:eastAsia="楷体_GB2312" w:hAnsi="楷体_GB2312" w:cs="楷体_GB2312"/>
          <w:b w:val="0"/>
          <w:color w:val="000000"/>
          <w:kern w:val="0"/>
          <w:sz w:val="30"/>
          <w:szCs w:val="30"/>
        </w:rPr>
        <w:t>（三）表彰宣传</w:t>
      </w:r>
    </w:p>
    <w:p w:rsidR="002B3AD2" w:rsidRDefault="001A5803" w:rsidP="00476B76">
      <w:pPr>
        <w:pBdr>
          <w:top w:val="none" w:sz="0" w:space="0" w:color="000000"/>
          <w:left w:val="none" w:sz="0" w:space="0" w:color="000000"/>
          <w:bottom w:val="none" w:sz="0" w:space="0" w:color="000000"/>
          <w:right w:val="none" w:sz="0" w:space="0" w:color="000000"/>
        </w:pBdr>
        <w:shd w:val="clear" w:color="auto" w:fill="FFFFFF"/>
        <w:spacing w:afterLines="50" w:after="156"/>
        <w:ind w:firstLine="640"/>
        <w:jc w:val="left"/>
        <w:rPr>
          <w:rStyle w:val="NormalCharacter"/>
          <w:rFonts w:ascii="仿宋_GB2312" w:eastAsia="仿宋_GB2312" w:hAnsi="仿宋_GB2312"/>
          <w:color w:val="333333"/>
          <w:spacing w:val="8"/>
          <w:kern w:val="0"/>
          <w:sz w:val="30"/>
          <w:szCs w:val="30"/>
        </w:rPr>
      </w:pPr>
      <w:r>
        <w:rPr>
          <w:rStyle w:val="NormalCharacter"/>
          <w:rFonts w:ascii="仿宋_GB2312" w:eastAsia="仿宋_GB2312" w:hAnsi="仿宋_GB2312"/>
          <w:color w:val="333333"/>
          <w:spacing w:val="8"/>
          <w:kern w:val="0"/>
          <w:sz w:val="30"/>
          <w:szCs w:val="30"/>
        </w:rPr>
        <w:t>时间安排：</w:t>
      </w:r>
      <w:r>
        <w:rPr>
          <w:rStyle w:val="NormalCharacter"/>
          <w:rFonts w:ascii="仿宋_GB2312" w:eastAsia="仿宋_GB2312" w:hAnsi="仿宋_GB2312"/>
          <w:color w:val="333333"/>
          <w:spacing w:val="8"/>
          <w:kern w:val="0"/>
          <w:sz w:val="30"/>
          <w:szCs w:val="30"/>
        </w:rPr>
        <w:t>5</w:t>
      </w:r>
      <w:r>
        <w:rPr>
          <w:rStyle w:val="NormalCharacter"/>
          <w:rFonts w:ascii="仿宋_GB2312" w:eastAsia="仿宋_GB2312" w:hAnsi="仿宋_GB2312"/>
          <w:color w:val="333333"/>
          <w:spacing w:val="8"/>
          <w:kern w:val="0"/>
          <w:sz w:val="30"/>
          <w:szCs w:val="30"/>
        </w:rPr>
        <w:t>月下旬</w:t>
      </w:r>
      <w:r>
        <w:rPr>
          <w:rStyle w:val="NormalCharacter"/>
          <w:rFonts w:ascii="华文细黑" w:eastAsia="华文细黑" w:hAnsi="华文细黑" w:cs="华文细黑" w:hint="eastAsia"/>
          <w:color w:val="333333"/>
          <w:spacing w:val="8"/>
          <w:kern w:val="0"/>
          <w:sz w:val="30"/>
          <w:szCs w:val="30"/>
        </w:rPr>
        <w:t>—</w:t>
      </w:r>
      <w:r>
        <w:rPr>
          <w:rStyle w:val="NormalCharacter"/>
          <w:rFonts w:ascii="仿宋_GB2312" w:eastAsia="仿宋_GB2312" w:hAnsi="仿宋_GB2312"/>
          <w:color w:val="333333"/>
          <w:spacing w:val="8"/>
          <w:kern w:val="0"/>
          <w:sz w:val="30"/>
          <w:szCs w:val="30"/>
        </w:rPr>
        <w:t>6</w:t>
      </w:r>
      <w:r>
        <w:rPr>
          <w:rStyle w:val="NormalCharacter"/>
          <w:rFonts w:ascii="仿宋_GB2312" w:eastAsia="仿宋_GB2312" w:hAnsi="仿宋_GB2312"/>
          <w:color w:val="333333"/>
          <w:spacing w:val="8"/>
          <w:kern w:val="0"/>
          <w:sz w:val="30"/>
          <w:szCs w:val="30"/>
        </w:rPr>
        <w:t>月中旬</w:t>
      </w:r>
    </w:p>
    <w:p w:rsidR="002B3AD2" w:rsidRDefault="001A5803" w:rsidP="00476B76">
      <w:pPr>
        <w:pBdr>
          <w:top w:val="none" w:sz="0" w:space="0" w:color="000000"/>
          <w:left w:val="none" w:sz="0" w:space="0" w:color="000000"/>
          <w:bottom w:val="none" w:sz="0" w:space="0" w:color="000000"/>
          <w:right w:val="none" w:sz="0" w:space="0" w:color="000000"/>
        </w:pBdr>
        <w:shd w:val="clear" w:color="auto" w:fill="FFFFFF"/>
        <w:spacing w:afterLines="50" w:after="156"/>
        <w:ind w:firstLine="640"/>
        <w:jc w:val="left"/>
        <w:rPr>
          <w:rStyle w:val="NormalCharacter"/>
          <w:rFonts w:ascii="仿宋_GB2312" w:eastAsia="仿宋_GB2312" w:hAnsi="仿宋_GB2312"/>
          <w:color w:val="333333"/>
          <w:spacing w:val="8"/>
          <w:kern w:val="0"/>
          <w:sz w:val="30"/>
          <w:szCs w:val="30"/>
        </w:rPr>
      </w:pPr>
      <w:r>
        <w:rPr>
          <w:rStyle w:val="NormalCharacter"/>
          <w:rFonts w:ascii="仿宋_GB2312" w:eastAsia="仿宋_GB2312" w:hAnsi="仿宋_GB2312"/>
          <w:color w:val="333333"/>
          <w:spacing w:val="8"/>
          <w:kern w:val="0"/>
          <w:sz w:val="30"/>
          <w:szCs w:val="30"/>
        </w:rPr>
        <w:t>具体内容：</w:t>
      </w:r>
    </w:p>
    <w:p w:rsidR="002B3AD2" w:rsidRDefault="001A5803" w:rsidP="00476B76">
      <w:pPr>
        <w:pBdr>
          <w:top w:val="none" w:sz="0" w:space="0" w:color="000000"/>
          <w:left w:val="none" w:sz="0" w:space="0" w:color="000000"/>
          <w:bottom w:val="none" w:sz="0" w:space="0" w:color="000000"/>
          <w:right w:val="none" w:sz="0" w:space="0" w:color="000000"/>
        </w:pBdr>
        <w:shd w:val="clear" w:color="auto" w:fill="FFFFFF"/>
        <w:spacing w:afterLines="50" w:after="156"/>
        <w:ind w:firstLine="640"/>
        <w:jc w:val="left"/>
        <w:rPr>
          <w:rStyle w:val="NormalCharacter"/>
          <w:rFonts w:ascii="仿宋_GB2312" w:eastAsia="仿宋_GB2312" w:hAnsi="仿宋_GB2312"/>
          <w:color w:val="333333"/>
          <w:spacing w:val="8"/>
          <w:kern w:val="0"/>
          <w:sz w:val="30"/>
          <w:szCs w:val="30"/>
        </w:rPr>
      </w:pPr>
      <w:r>
        <w:rPr>
          <w:rStyle w:val="NormalCharacter"/>
          <w:rFonts w:ascii="仿宋_GB2312" w:eastAsia="仿宋_GB2312" w:hAnsi="仿宋_GB2312"/>
          <w:color w:val="333333"/>
          <w:spacing w:val="8"/>
          <w:kern w:val="0"/>
          <w:sz w:val="30"/>
          <w:szCs w:val="30"/>
        </w:rPr>
        <w:t>组织媒体记者对入选者进行人物专访，在沈阳日报、沈阳广播电视台、市科协门户网站等媒体开设专题宣传先进典型事迹。被评为沈阳市</w:t>
      </w:r>
      <w:r>
        <w:rPr>
          <w:rStyle w:val="NormalCharacter"/>
          <w:rFonts w:ascii="仿宋_GB2312" w:eastAsia="仿宋_GB2312" w:hAnsi="仿宋_GB2312"/>
          <w:color w:val="333333"/>
          <w:spacing w:val="8"/>
          <w:kern w:val="0"/>
          <w:sz w:val="30"/>
          <w:szCs w:val="30"/>
        </w:rPr>
        <w:t>“</w:t>
      </w:r>
      <w:r>
        <w:rPr>
          <w:rStyle w:val="NormalCharacter"/>
          <w:rFonts w:ascii="仿宋_GB2312" w:eastAsia="仿宋_GB2312" w:hAnsi="仿宋_GB2312"/>
          <w:color w:val="333333"/>
          <w:spacing w:val="8"/>
          <w:kern w:val="0"/>
          <w:sz w:val="30"/>
          <w:szCs w:val="30"/>
        </w:rPr>
        <w:t>最美工程师</w:t>
      </w:r>
      <w:r>
        <w:rPr>
          <w:rStyle w:val="NormalCharacter"/>
          <w:rFonts w:ascii="仿宋_GB2312" w:eastAsia="仿宋_GB2312" w:hAnsi="仿宋_GB2312"/>
          <w:color w:val="333333"/>
          <w:spacing w:val="8"/>
          <w:kern w:val="0"/>
          <w:sz w:val="30"/>
          <w:szCs w:val="30"/>
        </w:rPr>
        <w:t>”</w:t>
      </w:r>
      <w:r>
        <w:rPr>
          <w:rStyle w:val="NormalCharacter"/>
          <w:rFonts w:ascii="仿宋_GB2312" w:eastAsia="仿宋_GB2312" w:hAnsi="仿宋_GB2312"/>
          <w:color w:val="333333"/>
          <w:spacing w:val="8"/>
          <w:kern w:val="0"/>
          <w:sz w:val="30"/>
          <w:szCs w:val="30"/>
        </w:rPr>
        <w:t>和</w:t>
      </w:r>
      <w:r>
        <w:rPr>
          <w:rStyle w:val="NormalCharacter"/>
          <w:rFonts w:ascii="仿宋_GB2312" w:eastAsia="仿宋_GB2312" w:hAnsi="仿宋_GB2312"/>
          <w:color w:val="333333"/>
          <w:spacing w:val="8"/>
          <w:kern w:val="0"/>
          <w:sz w:val="30"/>
          <w:szCs w:val="30"/>
        </w:rPr>
        <w:t>“</w:t>
      </w:r>
      <w:r>
        <w:rPr>
          <w:rStyle w:val="NormalCharacter"/>
          <w:rFonts w:ascii="仿宋_GB2312" w:eastAsia="仿宋_GB2312" w:hAnsi="仿宋_GB2312"/>
          <w:color w:val="333333"/>
          <w:spacing w:val="8"/>
          <w:kern w:val="0"/>
          <w:sz w:val="30"/>
          <w:szCs w:val="30"/>
        </w:rPr>
        <w:t>最美乡村科技工作者</w:t>
      </w:r>
      <w:r>
        <w:rPr>
          <w:rStyle w:val="NormalCharacter"/>
          <w:rFonts w:ascii="仿宋_GB2312" w:eastAsia="仿宋_GB2312" w:hAnsi="仿宋_GB2312"/>
          <w:color w:val="333333"/>
          <w:spacing w:val="8"/>
          <w:kern w:val="0"/>
          <w:sz w:val="30"/>
          <w:szCs w:val="30"/>
        </w:rPr>
        <w:t>”</w:t>
      </w:r>
      <w:r>
        <w:rPr>
          <w:rStyle w:val="NormalCharacter"/>
          <w:rFonts w:ascii="仿宋_GB2312" w:eastAsia="仿宋_GB2312" w:hAnsi="仿宋_GB2312"/>
          <w:color w:val="333333"/>
          <w:spacing w:val="8"/>
          <w:kern w:val="0"/>
          <w:sz w:val="30"/>
          <w:szCs w:val="30"/>
        </w:rPr>
        <w:t>的个人，将颁发荣誉证书并表彰。</w:t>
      </w:r>
      <w:r>
        <w:rPr>
          <w:rStyle w:val="NormalCharacter"/>
          <w:rFonts w:ascii="仿宋_GB2312" w:eastAsia="仿宋_GB2312" w:hAnsi="仿宋_GB2312"/>
          <w:color w:val="333333"/>
          <w:spacing w:val="8"/>
          <w:kern w:val="0"/>
          <w:sz w:val="30"/>
          <w:szCs w:val="30"/>
        </w:rPr>
        <w:t xml:space="preserve"> </w:t>
      </w:r>
    </w:p>
    <w:p w:rsidR="002B3AD2" w:rsidRDefault="001A5803" w:rsidP="00476B76">
      <w:pPr>
        <w:pStyle w:val="HtmlNormal"/>
        <w:shd w:val="clear" w:color="auto" w:fill="FFFFFF"/>
        <w:spacing w:before="0" w:beforeAutospacing="0" w:afterLines="50" w:after="156" w:afterAutospacing="0"/>
        <w:ind w:firstLineChars="200" w:firstLine="600"/>
        <w:rPr>
          <w:rStyle w:val="NormalCharacter"/>
          <w:rFonts w:ascii="黑体" w:eastAsia="黑体" w:hAnsi="黑体"/>
          <w:bCs/>
          <w:color w:val="000000"/>
          <w:sz w:val="30"/>
          <w:szCs w:val="30"/>
        </w:rPr>
      </w:pPr>
      <w:r>
        <w:rPr>
          <w:rStyle w:val="NormalCharacter"/>
          <w:rFonts w:ascii="黑体" w:eastAsia="黑体" w:hAnsi="黑体" w:hint="eastAsia"/>
          <w:bCs/>
          <w:color w:val="000000"/>
          <w:sz w:val="30"/>
          <w:szCs w:val="30"/>
        </w:rPr>
        <w:t>六、</w:t>
      </w:r>
      <w:r>
        <w:rPr>
          <w:rStyle w:val="NormalCharacter"/>
          <w:rFonts w:ascii="黑体" w:eastAsia="黑体" w:hAnsi="黑体"/>
          <w:bCs/>
          <w:color w:val="000000"/>
          <w:sz w:val="30"/>
          <w:szCs w:val="30"/>
        </w:rPr>
        <w:t>推选要求</w:t>
      </w:r>
    </w:p>
    <w:p w:rsidR="002B3AD2" w:rsidRDefault="001A5803" w:rsidP="00476B76">
      <w:pPr>
        <w:pStyle w:val="HtmlNormal"/>
        <w:shd w:val="clear" w:color="auto" w:fill="FFFFFF"/>
        <w:spacing w:before="0" w:beforeAutospacing="0" w:afterLines="50" w:after="156" w:afterAutospacing="0"/>
        <w:ind w:firstLineChars="200" w:firstLine="632"/>
        <w:rPr>
          <w:rStyle w:val="NormalCharacter"/>
          <w:rFonts w:ascii="仿宋_GB2312" w:eastAsia="仿宋_GB2312" w:hAnsi="仿宋_GB2312"/>
          <w:color w:val="333333"/>
          <w:spacing w:val="8"/>
          <w:sz w:val="30"/>
          <w:szCs w:val="30"/>
        </w:rPr>
      </w:pPr>
      <w:r>
        <w:rPr>
          <w:rStyle w:val="NormalCharacter"/>
          <w:rFonts w:ascii="仿宋_GB2312" w:eastAsia="仿宋_GB2312" w:hAnsi="仿宋_GB2312"/>
          <w:color w:val="333333"/>
          <w:spacing w:val="8"/>
          <w:sz w:val="30"/>
          <w:szCs w:val="30"/>
        </w:rPr>
        <w:t>各单位要围绕加强宣传思想工作，弘扬社会主义核心价值观，凝聚振兴发展正能量，高度重视、认真做好典型挖掘、人选推荐、事迹宣传活动。推荐对象要重点向基层倾斜，向一线科技人员倾斜，严格把握条件标准，确保推选典型被社会和业界广泛认可，具有先进性、群众性和代表性。推荐程序要坚持公正、公平、公开，所推荐人选须在本单位进行公示，并加盖公章，确保事迹真实突出、评价客观准确。同时要充分利用电视、报纸、网站、微信等媒体，加强先进典型宣传，讲好科技楷模故事，弘扬时代新风，传递榜样力量。</w:t>
      </w:r>
    </w:p>
    <w:p w:rsidR="002B3AD2" w:rsidRDefault="001A5803" w:rsidP="00476B76">
      <w:pPr>
        <w:pStyle w:val="HtmlNormal"/>
        <w:shd w:val="clear" w:color="auto" w:fill="FFFFFF"/>
        <w:spacing w:before="0" w:beforeAutospacing="0" w:afterLines="50" w:after="156" w:afterAutospacing="0"/>
        <w:ind w:firstLineChars="200" w:firstLine="632"/>
        <w:rPr>
          <w:rStyle w:val="NormalCharacter"/>
          <w:rFonts w:ascii="仿宋_GB2312" w:eastAsia="仿宋_GB2312" w:hAnsi="仿宋_GB2312"/>
          <w:color w:val="333333"/>
          <w:spacing w:val="8"/>
          <w:sz w:val="30"/>
          <w:szCs w:val="30"/>
        </w:rPr>
      </w:pPr>
      <w:r>
        <w:rPr>
          <w:rStyle w:val="NormalCharacter"/>
          <w:rFonts w:ascii="仿宋_GB2312" w:eastAsia="仿宋_GB2312" w:hAnsi="仿宋_GB2312"/>
          <w:color w:val="333333"/>
          <w:spacing w:val="8"/>
          <w:sz w:val="30"/>
          <w:szCs w:val="30"/>
        </w:rPr>
        <w:t>附：</w:t>
      </w:r>
      <w:r>
        <w:rPr>
          <w:rStyle w:val="NormalCharacter"/>
          <w:rFonts w:ascii="仿宋_GB2312" w:eastAsia="仿宋_GB2312" w:hAnsi="仿宋_GB2312"/>
          <w:color w:val="333333"/>
          <w:spacing w:val="8"/>
          <w:sz w:val="30"/>
          <w:szCs w:val="30"/>
        </w:rPr>
        <w:t>1.“</w:t>
      </w:r>
      <w:r>
        <w:rPr>
          <w:rStyle w:val="NormalCharacter"/>
          <w:rFonts w:ascii="仿宋_GB2312" w:eastAsia="仿宋_GB2312" w:hAnsi="仿宋_GB2312"/>
          <w:color w:val="333333"/>
          <w:spacing w:val="8"/>
          <w:sz w:val="30"/>
          <w:szCs w:val="30"/>
        </w:rPr>
        <w:t>最美工程师</w:t>
      </w:r>
      <w:r>
        <w:rPr>
          <w:rStyle w:val="NormalCharacter"/>
          <w:rFonts w:ascii="仿宋_GB2312" w:eastAsia="仿宋_GB2312" w:hAnsi="仿宋_GB2312"/>
          <w:color w:val="333333"/>
          <w:spacing w:val="8"/>
          <w:sz w:val="30"/>
          <w:szCs w:val="30"/>
        </w:rPr>
        <w:t>”</w:t>
      </w:r>
      <w:r>
        <w:rPr>
          <w:rStyle w:val="NormalCharacter"/>
          <w:rFonts w:ascii="仿宋_GB2312" w:eastAsia="仿宋_GB2312" w:hAnsi="仿宋_GB2312"/>
          <w:color w:val="333333"/>
          <w:spacing w:val="8"/>
          <w:sz w:val="30"/>
          <w:szCs w:val="30"/>
        </w:rPr>
        <w:t>推荐表</w:t>
      </w:r>
    </w:p>
    <w:p w:rsidR="002B3AD2" w:rsidRDefault="001A5803" w:rsidP="00476B76">
      <w:pPr>
        <w:pStyle w:val="HtmlNormal"/>
        <w:shd w:val="clear" w:color="auto" w:fill="FFFFFF"/>
        <w:spacing w:before="0" w:beforeAutospacing="0" w:afterLines="50" w:after="156" w:afterAutospacing="0"/>
        <w:ind w:leftChars="400" w:left="840"/>
        <w:rPr>
          <w:rStyle w:val="NormalCharacter"/>
          <w:rFonts w:ascii="仿宋_GB2312" w:eastAsia="仿宋_GB2312" w:hAnsi="仿宋_GB2312"/>
          <w:color w:val="333333"/>
          <w:spacing w:val="8"/>
          <w:sz w:val="30"/>
          <w:szCs w:val="30"/>
        </w:rPr>
      </w:pPr>
      <w:r>
        <w:rPr>
          <w:rStyle w:val="NormalCharacter"/>
          <w:rFonts w:ascii="仿宋_GB2312" w:eastAsia="仿宋_GB2312" w:hAnsi="仿宋_GB2312" w:hint="eastAsia"/>
          <w:color w:val="333333"/>
          <w:spacing w:val="8"/>
          <w:sz w:val="30"/>
          <w:szCs w:val="30"/>
        </w:rPr>
        <w:t>2.</w:t>
      </w:r>
      <w:r>
        <w:rPr>
          <w:rStyle w:val="NormalCharacter"/>
          <w:rFonts w:ascii="仿宋_GB2312" w:eastAsia="仿宋_GB2312" w:hAnsi="仿宋_GB2312"/>
          <w:color w:val="333333"/>
          <w:spacing w:val="8"/>
          <w:sz w:val="30"/>
          <w:szCs w:val="30"/>
        </w:rPr>
        <w:t>“</w:t>
      </w:r>
      <w:r>
        <w:rPr>
          <w:rStyle w:val="NormalCharacter"/>
          <w:rFonts w:ascii="仿宋_GB2312" w:eastAsia="仿宋_GB2312" w:hAnsi="仿宋_GB2312"/>
          <w:color w:val="333333"/>
          <w:spacing w:val="8"/>
          <w:sz w:val="30"/>
          <w:szCs w:val="30"/>
        </w:rPr>
        <w:t>最美乡村</w:t>
      </w:r>
      <w:r>
        <w:rPr>
          <w:rStyle w:val="NormalCharacter"/>
          <w:rFonts w:ascii="仿宋_GB2312" w:eastAsia="仿宋_GB2312" w:hAnsi="仿宋_GB2312"/>
          <w:color w:val="333333"/>
          <w:spacing w:val="8"/>
          <w:sz w:val="30"/>
          <w:szCs w:val="30"/>
        </w:rPr>
        <w:t>科技工作者</w:t>
      </w:r>
      <w:r>
        <w:rPr>
          <w:rStyle w:val="NormalCharacter"/>
          <w:rFonts w:ascii="仿宋_GB2312" w:eastAsia="仿宋_GB2312" w:hAnsi="仿宋_GB2312"/>
          <w:color w:val="333333"/>
          <w:spacing w:val="8"/>
          <w:sz w:val="30"/>
          <w:szCs w:val="30"/>
        </w:rPr>
        <w:t>”</w:t>
      </w:r>
      <w:r>
        <w:rPr>
          <w:rStyle w:val="NormalCharacter"/>
          <w:rFonts w:ascii="仿宋_GB2312" w:eastAsia="仿宋_GB2312" w:hAnsi="仿宋_GB2312"/>
          <w:color w:val="333333"/>
          <w:spacing w:val="8"/>
          <w:sz w:val="30"/>
          <w:szCs w:val="30"/>
        </w:rPr>
        <w:t>推荐表</w:t>
      </w:r>
    </w:p>
    <w:p w:rsidR="002B3AD2" w:rsidRDefault="001A5803" w:rsidP="005A70CF">
      <w:pPr>
        <w:pStyle w:val="HtmlNormal"/>
        <w:shd w:val="clear" w:color="auto" w:fill="FFFFFF"/>
        <w:spacing w:before="0" w:beforeAutospacing="0" w:afterLines="50" w:after="156" w:afterAutospacing="0"/>
        <w:ind w:firstLineChars="200" w:firstLine="632"/>
        <w:rPr>
          <w:rStyle w:val="NormalCharacter"/>
          <w:rFonts w:ascii="仿宋_GB2312" w:eastAsia="仿宋_GB2312" w:hAnsi="仿宋_GB2312"/>
          <w:color w:val="333333"/>
          <w:spacing w:val="8"/>
          <w:sz w:val="30"/>
          <w:szCs w:val="30"/>
        </w:rPr>
      </w:pPr>
      <w:r>
        <w:rPr>
          <w:rStyle w:val="NormalCharacter"/>
          <w:rFonts w:ascii="仿宋_GB2312" w:eastAsia="仿宋_GB2312" w:hAnsi="仿宋_GB2312"/>
          <w:color w:val="333333"/>
          <w:spacing w:val="8"/>
          <w:sz w:val="30"/>
          <w:szCs w:val="30"/>
        </w:rPr>
        <w:t>联</w:t>
      </w:r>
      <w:r>
        <w:rPr>
          <w:rStyle w:val="NormalCharacter"/>
          <w:rFonts w:ascii="仿宋_GB2312" w:eastAsia="仿宋_GB2312" w:hAnsi="仿宋_GB2312"/>
          <w:color w:val="333333"/>
          <w:spacing w:val="8"/>
          <w:sz w:val="30"/>
          <w:szCs w:val="30"/>
        </w:rPr>
        <w:t xml:space="preserve"> </w:t>
      </w:r>
      <w:r>
        <w:rPr>
          <w:rStyle w:val="NormalCharacter"/>
          <w:rFonts w:ascii="仿宋_GB2312" w:eastAsia="仿宋_GB2312" w:hAnsi="仿宋_GB2312"/>
          <w:color w:val="333333"/>
          <w:spacing w:val="8"/>
          <w:sz w:val="30"/>
          <w:szCs w:val="30"/>
        </w:rPr>
        <w:t>系</w:t>
      </w:r>
      <w:r>
        <w:rPr>
          <w:rStyle w:val="NormalCharacter"/>
          <w:rFonts w:ascii="仿宋_GB2312" w:eastAsia="仿宋_GB2312" w:hAnsi="仿宋_GB2312"/>
          <w:color w:val="333333"/>
          <w:spacing w:val="8"/>
          <w:sz w:val="30"/>
          <w:szCs w:val="30"/>
        </w:rPr>
        <w:t xml:space="preserve"> </w:t>
      </w:r>
      <w:r>
        <w:rPr>
          <w:rStyle w:val="NormalCharacter"/>
          <w:rFonts w:ascii="仿宋_GB2312" w:eastAsia="仿宋_GB2312" w:hAnsi="仿宋_GB2312"/>
          <w:color w:val="333333"/>
          <w:spacing w:val="8"/>
          <w:sz w:val="30"/>
          <w:szCs w:val="30"/>
        </w:rPr>
        <w:t>人：</w:t>
      </w:r>
      <w:r w:rsidR="00476B76">
        <w:rPr>
          <w:rStyle w:val="NormalCharacter"/>
          <w:rFonts w:ascii="仿宋_GB2312" w:eastAsia="仿宋_GB2312" w:hAnsi="仿宋_GB2312" w:hint="eastAsia"/>
          <w:color w:val="333333"/>
          <w:spacing w:val="8"/>
          <w:sz w:val="30"/>
          <w:szCs w:val="30"/>
        </w:rPr>
        <w:t>刘芳宇</w:t>
      </w:r>
      <w:r w:rsidR="005A70CF">
        <w:rPr>
          <w:rStyle w:val="NormalCharacter"/>
          <w:rFonts w:ascii="仿宋_GB2312" w:eastAsia="仿宋_GB2312" w:hAnsi="仿宋_GB2312" w:hint="eastAsia"/>
          <w:color w:val="333333"/>
          <w:spacing w:val="8"/>
          <w:sz w:val="30"/>
          <w:szCs w:val="30"/>
        </w:rPr>
        <w:t>/</w:t>
      </w:r>
      <w:r>
        <w:rPr>
          <w:rStyle w:val="NormalCharacter"/>
          <w:rFonts w:ascii="仿宋_GB2312" w:eastAsia="仿宋_GB2312" w:hAnsi="仿宋_GB2312"/>
          <w:color w:val="333333"/>
          <w:spacing w:val="8"/>
          <w:sz w:val="30"/>
          <w:szCs w:val="30"/>
        </w:rPr>
        <w:t>联系电话：</w:t>
      </w:r>
      <w:r w:rsidR="00476B76">
        <w:rPr>
          <w:rStyle w:val="NormalCharacter"/>
          <w:rFonts w:ascii="仿宋_GB2312" w:eastAsia="仿宋_GB2312" w:hAnsi="仿宋_GB2312" w:hint="eastAsia"/>
          <w:color w:val="333333"/>
          <w:spacing w:val="8"/>
          <w:sz w:val="30"/>
          <w:szCs w:val="30"/>
        </w:rPr>
        <w:t>83687267</w:t>
      </w:r>
    </w:p>
    <w:bookmarkEnd w:id="0"/>
    <w:p w:rsidR="002B3AD2" w:rsidRPr="005A70CF" w:rsidRDefault="005A70CF" w:rsidP="005A70CF">
      <w:pPr>
        <w:jc w:val="left"/>
        <w:rPr>
          <w:rStyle w:val="NormalCharacter"/>
          <w:rFonts w:ascii="仿宋_GB2312" w:eastAsia="仿宋_GB2312" w:hAnsi="仿宋_GB2312"/>
          <w:color w:val="333333"/>
          <w:spacing w:val="8"/>
          <w:kern w:val="0"/>
          <w:sz w:val="32"/>
          <w:szCs w:val="32"/>
        </w:rPr>
      </w:pPr>
      <w:r>
        <w:rPr>
          <w:rStyle w:val="NormalCharacter"/>
          <w:rFonts w:ascii="仿宋_GB2312" w:eastAsia="仿宋_GB2312" w:hAnsi="仿宋_GB2312"/>
          <w:color w:val="333333"/>
          <w:spacing w:val="8"/>
          <w:sz w:val="32"/>
          <w:szCs w:val="32"/>
        </w:rPr>
        <w:br w:type="page"/>
      </w:r>
      <w:r w:rsidR="001A5803">
        <w:rPr>
          <w:rStyle w:val="NormalCharacter"/>
          <w:rFonts w:ascii="仿宋_GB2312" w:eastAsia="仿宋_GB2312" w:hAnsi="仿宋_GB2312"/>
          <w:sz w:val="30"/>
          <w:szCs w:val="30"/>
        </w:rPr>
        <w:lastRenderedPageBreak/>
        <w:t>附件</w:t>
      </w:r>
      <w:r w:rsidR="001A5803">
        <w:rPr>
          <w:rStyle w:val="NormalCharacter"/>
          <w:rFonts w:ascii="仿宋_GB2312" w:eastAsia="仿宋_GB2312" w:hAnsi="仿宋_GB2312"/>
          <w:sz w:val="30"/>
          <w:szCs w:val="30"/>
        </w:rPr>
        <w:t>1</w:t>
      </w:r>
    </w:p>
    <w:p w:rsidR="002B3AD2" w:rsidRDefault="001A5803">
      <w:pPr>
        <w:spacing w:line="560" w:lineRule="exact"/>
        <w:jc w:val="center"/>
        <w:rPr>
          <w:rStyle w:val="NormalCharacter"/>
          <w:rFonts w:ascii="黑体" w:eastAsia="黑体"/>
          <w:color w:val="000000"/>
          <w:szCs w:val="32"/>
        </w:rPr>
      </w:pPr>
      <w:r>
        <w:rPr>
          <w:rStyle w:val="NormalCharacter"/>
          <w:rFonts w:ascii="宋体" w:hAnsi="宋体" w:cs="宋体"/>
          <w:b/>
          <w:bCs/>
          <w:color w:val="000000"/>
          <w:sz w:val="44"/>
          <w:szCs w:val="44"/>
        </w:rPr>
        <w:t>“</w:t>
      </w:r>
      <w:r>
        <w:rPr>
          <w:rStyle w:val="NormalCharacter"/>
          <w:rFonts w:ascii="宋体" w:hAnsi="宋体" w:cs="宋体"/>
          <w:b/>
          <w:bCs/>
          <w:color w:val="000000"/>
          <w:sz w:val="44"/>
          <w:szCs w:val="44"/>
        </w:rPr>
        <w:t>最美工程师</w:t>
      </w:r>
      <w:r>
        <w:rPr>
          <w:rStyle w:val="NormalCharacter"/>
          <w:rFonts w:ascii="宋体" w:hAnsi="宋体" w:cs="宋体"/>
          <w:b/>
          <w:bCs/>
          <w:color w:val="000000"/>
          <w:sz w:val="44"/>
          <w:szCs w:val="44"/>
        </w:rPr>
        <w:t>”</w:t>
      </w:r>
      <w:r>
        <w:rPr>
          <w:rStyle w:val="NormalCharacter"/>
          <w:rFonts w:ascii="宋体" w:hAnsi="宋体" w:cs="宋体"/>
          <w:b/>
          <w:bCs/>
          <w:color w:val="000000"/>
          <w:sz w:val="44"/>
          <w:szCs w:val="44"/>
        </w:rPr>
        <w:t>推荐表</w:t>
      </w:r>
    </w:p>
    <w:p w:rsidR="002B3AD2" w:rsidRDefault="001A5803">
      <w:pPr>
        <w:spacing w:line="560" w:lineRule="exact"/>
        <w:rPr>
          <w:rStyle w:val="NormalCharacter"/>
          <w:rFonts w:ascii="仿宋_GB2312" w:eastAsia="仿宋_GB2312"/>
          <w:color w:val="000000"/>
          <w:sz w:val="30"/>
          <w:szCs w:val="30"/>
        </w:rPr>
      </w:pPr>
      <w:r>
        <w:rPr>
          <w:rStyle w:val="NormalCharacter"/>
          <w:rFonts w:ascii="仿宋_GB2312" w:eastAsia="仿宋_GB2312" w:hint="eastAsia"/>
          <w:color w:val="000000"/>
          <w:sz w:val="30"/>
          <w:szCs w:val="30"/>
        </w:rPr>
        <w:t>推荐</w:t>
      </w:r>
      <w:r>
        <w:rPr>
          <w:rStyle w:val="NormalCharacter"/>
          <w:rFonts w:ascii="仿宋_GB2312" w:eastAsia="仿宋_GB2312"/>
          <w:color w:val="000000"/>
          <w:sz w:val="30"/>
          <w:szCs w:val="30"/>
        </w:rPr>
        <w:t>单位（公章）：</w:t>
      </w:r>
    </w:p>
    <w:tbl>
      <w:tblPr>
        <w:tblW w:w="8502" w:type="dxa"/>
        <w:jc w:val="center"/>
        <w:tblInd w:w="-108"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CellMar>
          <w:left w:w="0" w:type="dxa"/>
          <w:right w:w="0" w:type="dxa"/>
        </w:tblCellMar>
        <w:tblLook w:val="04A0" w:firstRow="1" w:lastRow="0" w:firstColumn="1" w:lastColumn="0" w:noHBand="0" w:noVBand="1"/>
      </w:tblPr>
      <w:tblGrid>
        <w:gridCol w:w="886"/>
        <w:gridCol w:w="632"/>
        <w:gridCol w:w="1993"/>
        <w:gridCol w:w="668"/>
        <w:gridCol w:w="817"/>
        <w:gridCol w:w="1343"/>
        <w:gridCol w:w="637"/>
        <w:gridCol w:w="1526"/>
      </w:tblGrid>
      <w:tr w:rsidR="002B3AD2">
        <w:trPr>
          <w:trHeight w:val="637"/>
          <w:jc w:val="center"/>
        </w:trPr>
        <w:tc>
          <w:tcPr>
            <w:tcW w:w="1518" w:type="dxa"/>
            <w:gridSpan w:val="2"/>
            <w:tcBorders>
              <w:top w:val="single" w:sz="4" w:space="0" w:color="000000"/>
              <w:left w:val="single" w:sz="4" w:space="0" w:color="000000"/>
              <w:bottom w:val="single" w:sz="4" w:space="0" w:color="000000"/>
              <w:right w:val="single" w:sz="4" w:space="0" w:color="000000"/>
            </w:tcBorders>
          </w:tcPr>
          <w:p w:rsidR="002B3AD2" w:rsidRDefault="001A5803">
            <w:pPr>
              <w:spacing w:line="560" w:lineRule="exact"/>
              <w:jc w:val="center"/>
              <w:rPr>
                <w:rStyle w:val="NormalCharacter"/>
                <w:rFonts w:ascii="仿宋_GB2312" w:eastAsia="仿宋_GB2312"/>
                <w:color w:val="000000"/>
                <w:sz w:val="30"/>
                <w:szCs w:val="30"/>
              </w:rPr>
            </w:pPr>
            <w:r>
              <w:rPr>
                <w:rStyle w:val="NormalCharacter"/>
                <w:rFonts w:ascii="仿宋_GB2312" w:eastAsia="仿宋_GB2312"/>
                <w:color w:val="000000"/>
                <w:sz w:val="30"/>
                <w:szCs w:val="30"/>
              </w:rPr>
              <w:t>姓</w:t>
            </w:r>
            <w:r>
              <w:rPr>
                <w:rStyle w:val="NormalCharacter"/>
                <w:rFonts w:ascii="仿宋_GB2312" w:eastAsia="仿宋_GB2312"/>
                <w:color w:val="000000"/>
                <w:sz w:val="30"/>
                <w:szCs w:val="30"/>
              </w:rPr>
              <w:t xml:space="preserve">   </w:t>
            </w:r>
            <w:r>
              <w:rPr>
                <w:rStyle w:val="NormalCharacter"/>
                <w:rFonts w:ascii="仿宋_GB2312" w:eastAsia="仿宋_GB2312"/>
                <w:color w:val="000000"/>
                <w:sz w:val="30"/>
                <w:szCs w:val="30"/>
              </w:rPr>
              <w:t>名</w:t>
            </w:r>
          </w:p>
        </w:tc>
        <w:tc>
          <w:tcPr>
            <w:tcW w:w="1993" w:type="dxa"/>
            <w:tcBorders>
              <w:top w:val="single" w:sz="4" w:space="0" w:color="000000"/>
              <w:left w:val="single" w:sz="4" w:space="0" w:color="000000"/>
              <w:bottom w:val="single" w:sz="4" w:space="0" w:color="000000"/>
              <w:right w:val="single" w:sz="4" w:space="0" w:color="000000"/>
            </w:tcBorders>
          </w:tcPr>
          <w:p w:rsidR="002B3AD2" w:rsidRDefault="002B3AD2">
            <w:pPr>
              <w:spacing w:line="560" w:lineRule="exact"/>
              <w:jc w:val="center"/>
              <w:rPr>
                <w:rStyle w:val="NormalCharacter"/>
                <w:rFonts w:ascii="仿宋_GB2312" w:eastAsia="仿宋_GB2312"/>
                <w:color w:val="000000"/>
                <w:sz w:val="30"/>
                <w:szCs w:val="30"/>
              </w:rPr>
            </w:pPr>
          </w:p>
        </w:tc>
        <w:tc>
          <w:tcPr>
            <w:tcW w:w="1485" w:type="dxa"/>
            <w:gridSpan w:val="2"/>
            <w:tcBorders>
              <w:top w:val="single" w:sz="4" w:space="0" w:color="000000"/>
              <w:left w:val="single" w:sz="4" w:space="0" w:color="000000"/>
              <w:bottom w:val="single" w:sz="4" w:space="0" w:color="000000"/>
              <w:right w:val="single" w:sz="4" w:space="0" w:color="000000"/>
            </w:tcBorders>
          </w:tcPr>
          <w:p w:rsidR="002B3AD2" w:rsidRDefault="001A5803">
            <w:pPr>
              <w:spacing w:line="560" w:lineRule="exact"/>
              <w:jc w:val="center"/>
              <w:rPr>
                <w:rStyle w:val="NormalCharacter"/>
                <w:rFonts w:ascii="仿宋_GB2312" w:eastAsia="仿宋_GB2312"/>
                <w:color w:val="000000"/>
                <w:sz w:val="30"/>
                <w:szCs w:val="30"/>
              </w:rPr>
            </w:pPr>
            <w:r>
              <w:rPr>
                <w:rStyle w:val="NormalCharacter"/>
                <w:rFonts w:ascii="仿宋_GB2312" w:eastAsia="仿宋_GB2312"/>
                <w:color w:val="000000"/>
                <w:sz w:val="30"/>
                <w:szCs w:val="30"/>
              </w:rPr>
              <w:t>性</w:t>
            </w:r>
            <w:r>
              <w:rPr>
                <w:rStyle w:val="NormalCharacter"/>
                <w:rFonts w:ascii="仿宋_GB2312" w:eastAsia="仿宋_GB2312"/>
                <w:color w:val="000000"/>
                <w:sz w:val="30"/>
                <w:szCs w:val="30"/>
              </w:rPr>
              <w:t xml:space="preserve">    </w:t>
            </w:r>
            <w:r>
              <w:rPr>
                <w:rStyle w:val="NormalCharacter"/>
                <w:rFonts w:ascii="仿宋_GB2312" w:eastAsia="仿宋_GB2312"/>
                <w:color w:val="000000"/>
                <w:sz w:val="30"/>
                <w:szCs w:val="30"/>
              </w:rPr>
              <w:t>别</w:t>
            </w:r>
          </w:p>
        </w:tc>
        <w:tc>
          <w:tcPr>
            <w:tcW w:w="1980" w:type="dxa"/>
            <w:gridSpan w:val="2"/>
            <w:tcBorders>
              <w:top w:val="single" w:sz="4" w:space="0" w:color="000000"/>
              <w:left w:val="single" w:sz="4" w:space="0" w:color="000000"/>
              <w:bottom w:val="single" w:sz="4" w:space="0" w:color="000000"/>
              <w:right w:val="single" w:sz="4" w:space="0" w:color="000000"/>
            </w:tcBorders>
          </w:tcPr>
          <w:p w:rsidR="002B3AD2" w:rsidRDefault="002B3AD2">
            <w:pPr>
              <w:spacing w:line="560" w:lineRule="exact"/>
              <w:jc w:val="center"/>
              <w:rPr>
                <w:rStyle w:val="NormalCharacter"/>
                <w:rFonts w:ascii="仿宋_GB2312" w:eastAsia="仿宋_GB2312"/>
                <w:color w:val="000000"/>
                <w:sz w:val="30"/>
                <w:szCs w:val="30"/>
              </w:rPr>
            </w:pPr>
          </w:p>
        </w:tc>
        <w:tc>
          <w:tcPr>
            <w:tcW w:w="1526" w:type="dxa"/>
            <w:vMerge w:val="restart"/>
            <w:tcBorders>
              <w:top w:val="single" w:sz="4" w:space="0" w:color="000000"/>
              <w:left w:val="single" w:sz="4" w:space="0" w:color="000000"/>
              <w:right w:val="single" w:sz="4" w:space="0" w:color="000000"/>
            </w:tcBorders>
          </w:tcPr>
          <w:p w:rsidR="002B3AD2" w:rsidRDefault="002B3AD2">
            <w:pPr>
              <w:spacing w:line="560" w:lineRule="exact"/>
              <w:ind w:firstLineChars="50" w:firstLine="150"/>
              <w:rPr>
                <w:rStyle w:val="NormalCharacter"/>
                <w:rFonts w:ascii="仿宋_GB2312" w:eastAsia="仿宋_GB2312"/>
                <w:color w:val="000000"/>
                <w:sz w:val="30"/>
                <w:szCs w:val="30"/>
              </w:rPr>
            </w:pPr>
          </w:p>
          <w:p w:rsidR="002B3AD2" w:rsidRDefault="002B3AD2">
            <w:pPr>
              <w:spacing w:line="560" w:lineRule="exact"/>
              <w:ind w:firstLineChars="50" w:firstLine="150"/>
              <w:rPr>
                <w:rStyle w:val="NormalCharacter"/>
                <w:rFonts w:ascii="仿宋_GB2312" w:eastAsia="仿宋_GB2312"/>
                <w:color w:val="000000"/>
                <w:sz w:val="30"/>
                <w:szCs w:val="30"/>
              </w:rPr>
            </w:pPr>
          </w:p>
          <w:p w:rsidR="002B3AD2" w:rsidRDefault="001A5803">
            <w:pPr>
              <w:spacing w:line="560" w:lineRule="exact"/>
              <w:ind w:firstLineChars="50" w:firstLine="150"/>
              <w:rPr>
                <w:rStyle w:val="NormalCharacter"/>
                <w:rFonts w:ascii="仿宋_GB2312" w:eastAsia="仿宋_GB2312"/>
                <w:color w:val="000000"/>
                <w:sz w:val="30"/>
                <w:szCs w:val="30"/>
              </w:rPr>
            </w:pPr>
            <w:r>
              <w:rPr>
                <w:rStyle w:val="NormalCharacter"/>
                <w:rFonts w:ascii="仿宋_GB2312" w:eastAsia="仿宋_GB2312"/>
                <w:color w:val="000000"/>
                <w:sz w:val="30"/>
                <w:szCs w:val="30"/>
              </w:rPr>
              <w:t>（照片）</w:t>
            </w:r>
          </w:p>
        </w:tc>
      </w:tr>
      <w:tr w:rsidR="002B3AD2">
        <w:trPr>
          <w:trHeight w:val="647"/>
          <w:jc w:val="center"/>
        </w:trPr>
        <w:tc>
          <w:tcPr>
            <w:tcW w:w="1518" w:type="dxa"/>
            <w:gridSpan w:val="2"/>
            <w:tcBorders>
              <w:top w:val="single" w:sz="4" w:space="0" w:color="000000"/>
              <w:left w:val="single" w:sz="4" w:space="0" w:color="000000"/>
              <w:bottom w:val="single" w:sz="4" w:space="0" w:color="000000"/>
              <w:right w:val="single" w:sz="4" w:space="0" w:color="000000"/>
            </w:tcBorders>
          </w:tcPr>
          <w:p w:rsidR="002B3AD2" w:rsidRDefault="001A5803">
            <w:pPr>
              <w:spacing w:line="560" w:lineRule="exact"/>
              <w:jc w:val="center"/>
              <w:rPr>
                <w:rStyle w:val="NormalCharacter"/>
                <w:rFonts w:ascii="仿宋_GB2312" w:eastAsia="仿宋_GB2312"/>
                <w:color w:val="000000"/>
                <w:sz w:val="30"/>
                <w:szCs w:val="30"/>
              </w:rPr>
            </w:pPr>
            <w:r>
              <w:rPr>
                <w:rStyle w:val="NormalCharacter"/>
                <w:rFonts w:ascii="仿宋_GB2312" w:eastAsia="仿宋_GB2312"/>
                <w:color w:val="000000"/>
                <w:sz w:val="30"/>
                <w:szCs w:val="30"/>
              </w:rPr>
              <w:t>出生年月</w:t>
            </w:r>
          </w:p>
        </w:tc>
        <w:tc>
          <w:tcPr>
            <w:tcW w:w="1993" w:type="dxa"/>
            <w:tcBorders>
              <w:top w:val="single" w:sz="4" w:space="0" w:color="000000"/>
              <w:left w:val="single" w:sz="4" w:space="0" w:color="000000"/>
              <w:bottom w:val="single" w:sz="4" w:space="0" w:color="000000"/>
              <w:right w:val="single" w:sz="4" w:space="0" w:color="000000"/>
            </w:tcBorders>
          </w:tcPr>
          <w:p w:rsidR="002B3AD2" w:rsidRDefault="002B3AD2">
            <w:pPr>
              <w:spacing w:line="560" w:lineRule="exact"/>
              <w:jc w:val="center"/>
              <w:rPr>
                <w:rStyle w:val="NormalCharacter"/>
                <w:rFonts w:ascii="仿宋_GB2312" w:eastAsia="仿宋_GB2312"/>
                <w:color w:val="000000"/>
                <w:sz w:val="30"/>
                <w:szCs w:val="30"/>
              </w:rPr>
            </w:pPr>
          </w:p>
        </w:tc>
        <w:tc>
          <w:tcPr>
            <w:tcW w:w="1485" w:type="dxa"/>
            <w:gridSpan w:val="2"/>
            <w:tcBorders>
              <w:top w:val="single" w:sz="4" w:space="0" w:color="000000"/>
              <w:left w:val="single" w:sz="4" w:space="0" w:color="000000"/>
              <w:bottom w:val="single" w:sz="4" w:space="0" w:color="000000"/>
              <w:right w:val="single" w:sz="4" w:space="0" w:color="000000"/>
            </w:tcBorders>
          </w:tcPr>
          <w:p w:rsidR="002B3AD2" w:rsidRDefault="001A5803">
            <w:pPr>
              <w:spacing w:line="560" w:lineRule="exact"/>
              <w:jc w:val="center"/>
              <w:rPr>
                <w:rStyle w:val="NormalCharacter"/>
                <w:rFonts w:ascii="仿宋_GB2312" w:eastAsia="仿宋_GB2312"/>
                <w:color w:val="000000"/>
                <w:sz w:val="30"/>
                <w:szCs w:val="30"/>
              </w:rPr>
            </w:pPr>
            <w:r>
              <w:rPr>
                <w:rStyle w:val="NormalCharacter"/>
                <w:rFonts w:ascii="仿宋_GB2312" w:eastAsia="仿宋_GB2312"/>
                <w:color w:val="000000"/>
                <w:sz w:val="30"/>
                <w:szCs w:val="30"/>
              </w:rPr>
              <w:t>政治面貌</w:t>
            </w:r>
          </w:p>
        </w:tc>
        <w:tc>
          <w:tcPr>
            <w:tcW w:w="1980" w:type="dxa"/>
            <w:gridSpan w:val="2"/>
            <w:tcBorders>
              <w:top w:val="single" w:sz="4" w:space="0" w:color="000000"/>
              <w:left w:val="single" w:sz="4" w:space="0" w:color="000000"/>
              <w:bottom w:val="single" w:sz="4" w:space="0" w:color="000000"/>
              <w:right w:val="single" w:sz="4" w:space="0" w:color="000000"/>
            </w:tcBorders>
          </w:tcPr>
          <w:p w:rsidR="002B3AD2" w:rsidRDefault="002B3AD2">
            <w:pPr>
              <w:spacing w:line="560" w:lineRule="exact"/>
              <w:jc w:val="center"/>
              <w:rPr>
                <w:rStyle w:val="NormalCharacter"/>
                <w:rFonts w:ascii="仿宋_GB2312" w:eastAsia="仿宋_GB2312"/>
                <w:color w:val="000000"/>
                <w:sz w:val="30"/>
                <w:szCs w:val="30"/>
              </w:rPr>
            </w:pPr>
          </w:p>
        </w:tc>
        <w:tc>
          <w:tcPr>
            <w:tcW w:w="1526" w:type="dxa"/>
            <w:vMerge/>
            <w:tcBorders>
              <w:left w:val="single" w:sz="4" w:space="0" w:color="000000"/>
              <w:right w:val="single" w:sz="4" w:space="0" w:color="000000"/>
            </w:tcBorders>
          </w:tcPr>
          <w:p w:rsidR="002B3AD2" w:rsidRDefault="002B3AD2">
            <w:pPr>
              <w:spacing w:line="560" w:lineRule="exact"/>
              <w:jc w:val="center"/>
              <w:rPr>
                <w:rStyle w:val="NormalCharacter"/>
                <w:rFonts w:ascii="仿宋_GB2312" w:eastAsia="仿宋_GB2312"/>
                <w:color w:val="000000"/>
                <w:sz w:val="30"/>
                <w:szCs w:val="30"/>
              </w:rPr>
            </w:pPr>
          </w:p>
        </w:tc>
      </w:tr>
      <w:tr w:rsidR="002B3AD2">
        <w:trPr>
          <w:trHeight w:val="637"/>
          <w:jc w:val="center"/>
        </w:trPr>
        <w:tc>
          <w:tcPr>
            <w:tcW w:w="1518" w:type="dxa"/>
            <w:gridSpan w:val="2"/>
            <w:tcBorders>
              <w:top w:val="single" w:sz="4" w:space="0" w:color="000000"/>
              <w:left w:val="single" w:sz="4" w:space="0" w:color="000000"/>
              <w:bottom w:val="single" w:sz="4" w:space="0" w:color="000000"/>
              <w:right w:val="single" w:sz="4" w:space="0" w:color="000000"/>
            </w:tcBorders>
          </w:tcPr>
          <w:p w:rsidR="002B3AD2" w:rsidRDefault="001A5803">
            <w:pPr>
              <w:spacing w:line="560" w:lineRule="exact"/>
              <w:jc w:val="center"/>
              <w:rPr>
                <w:rStyle w:val="NormalCharacter"/>
                <w:rFonts w:ascii="仿宋_GB2312" w:eastAsia="仿宋_GB2312"/>
                <w:color w:val="000000"/>
                <w:sz w:val="30"/>
                <w:szCs w:val="30"/>
              </w:rPr>
            </w:pPr>
            <w:r>
              <w:rPr>
                <w:rStyle w:val="NormalCharacter"/>
                <w:rFonts w:ascii="仿宋_GB2312" w:eastAsia="仿宋_GB2312"/>
                <w:color w:val="000000"/>
                <w:sz w:val="30"/>
                <w:szCs w:val="30"/>
              </w:rPr>
              <w:t>籍</w:t>
            </w:r>
            <w:r>
              <w:rPr>
                <w:rStyle w:val="NormalCharacter"/>
                <w:rFonts w:ascii="仿宋_GB2312" w:eastAsia="仿宋_GB2312"/>
                <w:color w:val="000000"/>
                <w:sz w:val="30"/>
                <w:szCs w:val="30"/>
              </w:rPr>
              <w:t xml:space="preserve">    </w:t>
            </w:r>
            <w:r>
              <w:rPr>
                <w:rStyle w:val="NormalCharacter"/>
                <w:rFonts w:ascii="仿宋_GB2312" w:eastAsia="仿宋_GB2312"/>
                <w:color w:val="000000"/>
                <w:sz w:val="30"/>
                <w:szCs w:val="30"/>
              </w:rPr>
              <w:t>贯</w:t>
            </w:r>
          </w:p>
        </w:tc>
        <w:tc>
          <w:tcPr>
            <w:tcW w:w="1993" w:type="dxa"/>
            <w:tcBorders>
              <w:top w:val="single" w:sz="4" w:space="0" w:color="000000"/>
              <w:left w:val="single" w:sz="4" w:space="0" w:color="000000"/>
              <w:bottom w:val="single" w:sz="4" w:space="0" w:color="000000"/>
              <w:right w:val="single" w:sz="4" w:space="0" w:color="000000"/>
            </w:tcBorders>
          </w:tcPr>
          <w:p w:rsidR="002B3AD2" w:rsidRDefault="002B3AD2">
            <w:pPr>
              <w:spacing w:line="560" w:lineRule="exact"/>
              <w:jc w:val="center"/>
              <w:rPr>
                <w:rStyle w:val="NormalCharacter"/>
                <w:rFonts w:ascii="仿宋_GB2312" w:eastAsia="仿宋_GB2312"/>
                <w:color w:val="000000"/>
                <w:sz w:val="30"/>
                <w:szCs w:val="30"/>
              </w:rPr>
            </w:pPr>
          </w:p>
        </w:tc>
        <w:tc>
          <w:tcPr>
            <w:tcW w:w="1485" w:type="dxa"/>
            <w:gridSpan w:val="2"/>
            <w:tcBorders>
              <w:top w:val="single" w:sz="4" w:space="0" w:color="000000"/>
              <w:left w:val="single" w:sz="4" w:space="0" w:color="000000"/>
              <w:bottom w:val="single" w:sz="4" w:space="0" w:color="000000"/>
              <w:right w:val="single" w:sz="4" w:space="0" w:color="000000"/>
            </w:tcBorders>
          </w:tcPr>
          <w:p w:rsidR="002B3AD2" w:rsidRDefault="001A5803">
            <w:pPr>
              <w:spacing w:line="560" w:lineRule="exact"/>
              <w:jc w:val="center"/>
              <w:rPr>
                <w:rStyle w:val="NormalCharacter"/>
                <w:rFonts w:ascii="仿宋_GB2312" w:eastAsia="仿宋_GB2312"/>
                <w:color w:val="000000"/>
                <w:sz w:val="30"/>
                <w:szCs w:val="30"/>
              </w:rPr>
            </w:pPr>
            <w:r>
              <w:rPr>
                <w:rStyle w:val="NormalCharacter"/>
                <w:rFonts w:ascii="仿宋_GB2312" w:eastAsia="仿宋_GB2312"/>
                <w:color w:val="000000"/>
                <w:sz w:val="30"/>
                <w:szCs w:val="30"/>
              </w:rPr>
              <w:t>民</w:t>
            </w:r>
            <w:r>
              <w:rPr>
                <w:rStyle w:val="NormalCharacter"/>
                <w:rFonts w:ascii="仿宋_GB2312" w:eastAsia="仿宋_GB2312"/>
                <w:color w:val="000000"/>
                <w:sz w:val="30"/>
                <w:szCs w:val="30"/>
              </w:rPr>
              <w:t xml:space="preserve">    </w:t>
            </w:r>
            <w:r>
              <w:rPr>
                <w:rStyle w:val="NormalCharacter"/>
                <w:rFonts w:ascii="仿宋_GB2312" w:eastAsia="仿宋_GB2312"/>
                <w:color w:val="000000"/>
                <w:sz w:val="30"/>
                <w:szCs w:val="30"/>
              </w:rPr>
              <w:t>族</w:t>
            </w:r>
          </w:p>
        </w:tc>
        <w:tc>
          <w:tcPr>
            <w:tcW w:w="1980" w:type="dxa"/>
            <w:gridSpan w:val="2"/>
            <w:tcBorders>
              <w:top w:val="single" w:sz="4" w:space="0" w:color="000000"/>
              <w:left w:val="single" w:sz="4" w:space="0" w:color="000000"/>
              <w:bottom w:val="single" w:sz="4" w:space="0" w:color="000000"/>
              <w:right w:val="single" w:sz="4" w:space="0" w:color="000000"/>
            </w:tcBorders>
          </w:tcPr>
          <w:p w:rsidR="002B3AD2" w:rsidRDefault="002B3AD2">
            <w:pPr>
              <w:spacing w:line="560" w:lineRule="exact"/>
              <w:jc w:val="center"/>
              <w:rPr>
                <w:rStyle w:val="NormalCharacter"/>
                <w:rFonts w:ascii="仿宋_GB2312" w:eastAsia="仿宋_GB2312"/>
                <w:color w:val="000000"/>
                <w:sz w:val="30"/>
                <w:szCs w:val="30"/>
              </w:rPr>
            </w:pPr>
          </w:p>
        </w:tc>
        <w:tc>
          <w:tcPr>
            <w:tcW w:w="1526" w:type="dxa"/>
            <w:vMerge/>
            <w:tcBorders>
              <w:left w:val="single" w:sz="4" w:space="0" w:color="000000"/>
              <w:bottom w:val="single" w:sz="4" w:space="0" w:color="000000"/>
              <w:right w:val="single" w:sz="4" w:space="0" w:color="000000"/>
            </w:tcBorders>
          </w:tcPr>
          <w:p w:rsidR="002B3AD2" w:rsidRDefault="002B3AD2">
            <w:pPr>
              <w:spacing w:line="560" w:lineRule="exact"/>
              <w:jc w:val="center"/>
              <w:rPr>
                <w:rStyle w:val="NormalCharacter"/>
                <w:rFonts w:ascii="仿宋_GB2312" w:eastAsia="仿宋_GB2312"/>
                <w:color w:val="000000"/>
                <w:sz w:val="30"/>
                <w:szCs w:val="30"/>
              </w:rPr>
            </w:pPr>
          </w:p>
        </w:tc>
      </w:tr>
      <w:tr w:rsidR="002B3AD2">
        <w:trPr>
          <w:trHeight w:val="649"/>
          <w:jc w:val="center"/>
        </w:trPr>
        <w:tc>
          <w:tcPr>
            <w:tcW w:w="1518" w:type="dxa"/>
            <w:gridSpan w:val="2"/>
            <w:tcBorders>
              <w:top w:val="single" w:sz="4" w:space="0" w:color="000000"/>
              <w:left w:val="single" w:sz="4" w:space="0" w:color="000000"/>
              <w:bottom w:val="single" w:sz="4" w:space="0" w:color="000000"/>
              <w:right w:val="single" w:sz="4" w:space="0" w:color="000000"/>
            </w:tcBorders>
          </w:tcPr>
          <w:p w:rsidR="002B3AD2" w:rsidRDefault="001A5803">
            <w:pPr>
              <w:spacing w:line="560" w:lineRule="exact"/>
              <w:jc w:val="center"/>
              <w:rPr>
                <w:rStyle w:val="NormalCharacter"/>
                <w:rFonts w:ascii="仿宋_GB2312" w:eastAsia="仿宋_GB2312"/>
                <w:color w:val="000000"/>
                <w:sz w:val="30"/>
                <w:szCs w:val="30"/>
              </w:rPr>
            </w:pPr>
            <w:r>
              <w:rPr>
                <w:rStyle w:val="NormalCharacter"/>
                <w:rFonts w:ascii="仿宋_GB2312" w:eastAsia="仿宋_GB2312"/>
                <w:color w:val="000000"/>
                <w:sz w:val="30"/>
                <w:szCs w:val="30"/>
              </w:rPr>
              <w:t>学</w:t>
            </w:r>
            <w:r>
              <w:rPr>
                <w:rStyle w:val="NormalCharacter"/>
                <w:rFonts w:ascii="仿宋_GB2312" w:eastAsia="仿宋_GB2312"/>
                <w:color w:val="000000"/>
                <w:sz w:val="30"/>
                <w:szCs w:val="30"/>
              </w:rPr>
              <w:t xml:space="preserve">    </w:t>
            </w:r>
            <w:r>
              <w:rPr>
                <w:rStyle w:val="NormalCharacter"/>
                <w:rFonts w:ascii="仿宋_GB2312" w:eastAsia="仿宋_GB2312"/>
                <w:color w:val="000000"/>
                <w:sz w:val="30"/>
                <w:szCs w:val="30"/>
              </w:rPr>
              <w:t>历</w:t>
            </w:r>
          </w:p>
        </w:tc>
        <w:tc>
          <w:tcPr>
            <w:tcW w:w="2661" w:type="dxa"/>
            <w:gridSpan w:val="2"/>
            <w:tcBorders>
              <w:top w:val="single" w:sz="4" w:space="0" w:color="000000"/>
              <w:left w:val="single" w:sz="4" w:space="0" w:color="000000"/>
              <w:bottom w:val="single" w:sz="4" w:space="0" w:color="000000"/>
              <w:right w:val="single" w:sz="4" w:space="0" w:color="000000"/>
            </w:tcBorders>
          </w:tcPr>
          <w:p w:rsidR="002B3AD2" w:rsidRDefault="002B3AD2">
            <w:pPr>
              <w:spacing w:line="560" w:lineRule="exact"/>
              <w:jc w:val="center"/>
              <w:rPr>
                <w:rStyle w:val="NormalCharacter"/>
                <w:rFonts w:ascii="仿宋_GB2312" w:eastAsia="仿宋_GB2312"/>
                <w:color w:val="000000"/>
                <w:sz w:val="30"/>
                <w:szCs w:val="30"/>
              </w:rPr>
            </w:pPr>
          </w:p>
        </w:tc>
        <w:tc>
          <w:tcPr>
            <w:tcW w:w="2160" w:type="dxa"/>
            <w:gridSpan w:val="2"/>
            <w:tcBorders>
              <w:top w:val="single" w:sz="4" w:space="0" w:color="000000"/>
              <w:left w:val="single" w:sz="4" w:space="0" w:color="000000"/>
              <w:bottom w:val="single" w:sz="4" w:space="0" w:color="000000"/>
              <w:right w:val="single" w:sz="4" w:space="0" w:color="000000"/>
            </w:tcBorders>
          </w:tcPr>
          <w:p w:rsidR="002B3AD2" w:rsidRDefault="001A5803">
            <w:pPr>
              <w:spacing w:line="560" w:lineRule="exact"/>
              <w:jc w:val="center"/>
              <w:rPr>
                <w:rStyle w:val="NormalCharacter"/>
                <w:rFonts w:ascii="仿宋_GB2312" w:eastAsia="仿宋_GB2312"/>
                <w:color w:val="000000"/>
                <w:sz w:val="30"/>
                <w:szCs w:val="30"/>
              </w:rPr>
            </w:pPr>
            <w:r>
              <w:rPr>
                <w:rStyle w:val="NormalCharacter"/>
                <w:rFonts w:ascii="仿宋_GB2312" w:eastAsia="仿宋_GB2312"/>
                <w:color w:val="000000"/>
                <w:sz w:val="30"/>
                <w:szCs w:val="30"/>
              </w:rPr>
              <w:t>参加工作时间</w:t>
            </w:r>
          </w:p>
        </w:tc>
        <w:tc>
          <w:tcPr>
            <w:tcW w:w="2163" w:type="dxa"/>
            <w:gridSpan w:val="2"/>
            <w:tcBorders>
              <w:top w:val="single" w:sz="4" w:space="0" w:color="000000"/>
              <w:left w:val="single" w:sz="4" w:space="0" w:color="000000"/>
              <w:bottom w:val="single" w:sz="4" w:space="0" w:color="000000"/>
              <w:right w:val="single" w:sz="4" w:space="0" w:color="000000"/>
            </w:tcBorders>
          </w:tcPr>
          <w:p w:rsidR="002B3AD2" w:rsidRDefault="002B3AD2">
            <w:pPr>
              <w:spacing w:line="560" w:lineRule="exact"/>
              <w:jc w:val="center"/>
              <w:rPr>
                <w:rStyle w:val="NormalCharacter"/>
                <w:rFonts w:ascii="仿宋_GB2312" w:eastAsia="仿宋_GB2312"/>
                <w:color w:val="000000"/>
                <w:sz w:val="30"/>
                <w:szCs w:val="30"/>
              </w:rPr>
            </w:pPr>
          </w:p>
        </w:tc>
      </w:tr>
      <w:tr w:rsidR="002B3AD2">
        <w:trPr>
          <w:trHeight w:val="375"/>
          <w:jc w:val="center"/>
        </w:trPr>
        <w:tc>
          <w:tcPr>
            <w:tcW w:w="1518" w:type="dxa"/>
            <w:gridSpan w:val="2"/>
            <w:tcBorders>
              <w:left w:val="single" w:sz="4" w:space="0" w:color="000000"/>
              <w:bottom w:val="single" w:sz="4" w:space="0" w:color="000000"/>
              <w:right w:val="single" w:sz="4" w:space="0" w:color="000000"/>
            </w:tcBorders>
          </w:tcPr>
          <w:p w:rsidR="002B3AD2" w:rsidRDefault="001A5803">
            <w:pPr>
              <w:spacing w:line="560" w:lineRule="exact"/>
              <w:jc w:val="center"/>
              <w:rPr>
                <w:rStyle w:val="NormalCharacter"/>
                <w:rFonts w:ascii="仿宋_GB2312" w:eastAsia="仿宋_GB2312"/>
                <w:color w:val="000000"/>
                <w:sz w:val="30"/>
                <w:szCs w:val="30"/>
              </w:rPr>
            </w:pPr>
            <w:r>
              <w:rPr>
                <w:rStyle w:val="NormalCharacter"/>
                <w:rFonts w:ascii="仿宋_GB2312" w:eastAsia="仿宋_GB2312"/>
                <w:color w:val="000000"/>
                <w:sz w:val="30"/>
                <w:szCs w:val="30"/>
              </w:rPr>
              <w:t>工作单位</w:t>
            </w:r>
          </w:p>
        </w:tc>
        <w:tc>
          <w:tcPr>
            <w:tcW w:w="6984" w:type="dxa"/>
            <w:gridSpan w:val="6"/>
            <w:tcBorders>
              <w:left w:val="single" w:sz="4" w:space="0" w:color="000000"/>
              <w:bottom w:val="single" w:sz="4" w:space="0" w:color="000000"/>
              <w:right w:val="single" w:sz="4" w:space="0" w:color="000000"/>
            </w:tcBorders>
          </w:tcPr>
          <w:p w:rsidR="002B3AD2" w:rsidRDefault="002B3AD2">
            <w:pPr>
              <w:spacing w:line="560" w:lineRule="exact"/>
              <w:jc w:val="center"/>
              <w:rPr>
                <w:rStyle w:val="NormalCharacter"/>
                <w:rFonts w:ascii="仿宋_GB2312" w:eastAsia="仿宋_GB2312"/>
                <w:color w:val="000000"/>
                <w:sz w:val="30"/>
                <w:szCs w:val="30"/>
              </w:rPr>
            </w:pPr>
          </w:p>
        </w:tc>
      </w:tr>
      <w:tr w:rsidR="002B3AD2">
        <w:trPr>
          <w:trHeight w:val="360"/>
          <w:jc w:val="center"/>
        </w:trPr>
        <w:tc>
          <w:tcPr>
            <w:tcW w:w="1518" w:type="dxa"/>
            <w:gridSpan w:val="2"/>
            <w:tcBorders>
              <w:left w:val="single" w:sz="4" w:space="0" w:color="000000"/>
              <w:bottom w:val="single" w:sz="4" w:space="0" w:color="000000"/>
              <w:right w:val="single" w:sz="4" w:space="0" w:color="000000"/>
            </w:tcBorders>
          </w:tcPr>
          <w:p w:rsidR="002B3AD2" w:rsidRDefault="001A5803">
            <w:pPr>
              <w:spacing w:line="560" w:lineRule="exact"/>
              <w:jc w:val="center"/>
              <w:rPr>
                <w:rStyle w:val="NormalCharacter"/>
                <w:rFonts w:ascii="仿宋_GB2312" w:eastAsia="仿宋_GB2312"/>
                <w:color w:val="000000"/>
                <w:sz w:val="30"/>
                <w:szCs w:val="30"/>
              </w:rPr>
            </w:pPr>
            <w:r>
              <w:rPr>
                <w:rStyle w:val="NormalCharacter"/>
                <w:rFonts w:ascii="仿宋_GB2312" w:eastAsia="仿宋_GB2312"/>
                <w:color w:val="000000"/>
                <w:sz w:val="30"/>
                <w:szCs w:val="30"/>
              </w:rPr>
              <w:t>联系电话</w:t>
            </w:r>
          </w:p>
        </w:tc>
        <w:tc>
          <w:tcPr>
            <w:tcW w:w="6984" w:type="dxa"/>
            <w:gridSpan w:val="6"/>
            <w:tcBorders>
              <w:left w:val="single" w:sz="4" w:space="0" w:color="000000"/>
              <w:bottom w:val="single" w:sz="4" w:space="0" w:color="000000"/>
              <w:right w:val="single" w:sz="4" w:space="0" w:color="000000"/>
            </w:tcBorders>
          </w:tcPr>
          <w:p w:rsidR="002B3AD2" w:rsidRDefault="002B3AD2">
            <w:pPr>
              <w:spacing w:line="560" w:lineRule="exact"/>
              <w:jc w:val="center"/>
              <w:rPr>
                <w:rStyle w:val="NormalCharacter"/>
                <w:rFonts w:ascii="仿宋_GB2312" w:eastAsia="仿宋_GB2312"/>
                <w:color w:val="000000"/>
                <w:sz w:val="30"/>
                <w:szCs w:val="30"/>
              </w:rPr>
            </w:pPr>
          </w:p>
        </w:tc>
      </w:tr>
      <w:tr w:rsidR="002B3AD2">
        <w:trPr>
          <w:trHeight w:val="510"/>
          <w:jc w:val="center"/>
        </w:trPr>
        <w:tc>
          <w:tcPr>
            <w:tcW w:w="1518" w:type="dxa"/>
            <w:gridSpan w:val="2"/>
            <w:tcBorders>
              <w:left w:val="single" w:sz="4" w:space="0" w:color="000000"/>
              <w:bottom w:val="single" w:sz="4" w:space="0" w:color="000000"/>
              <w:right w:val="single" w:sz="4" w:space="0" w:color="000000"/>
            </w:tcBorders>
          </w:tcPr>
          <w:p w:rsidR="002B3AD2" w:rsidRDefault="001A5803">
            <w:pPr>
              <w:spacing w:line="560" w:lineRule="exact"/>
              <w:jc w:val="center"/>
              <w:rPr>
                <w:rStyle w:val="NormalCharacter"/>
                <w:rFonts w:ascii="仿宋_GB2312" w:eastAsia="仿宋_GB2312"/>
                <w:color w:val="000000"/>
                <w:sz w:val="30"/>
                <w:szCs w:val="30"/>
              </w:rPr>
            </w:pPr>
            <w:r>
              <w:rPr>
                <w:rStyle w:val="NormalCharacter"/>
                <w:rFonts w:ascii="仿宋_GB2312" w:eastAsia="仿宋_GB2312"/>
                <w:color w:val="000000"/>
                <w:sz w:val="30"/>
                <w:szCs w:val="30"/>
              </w:rPr>
              <w:t>职</w:t>
            </w:r>
            <w:r>
              <w:rPr>
                <w:rStyle w:val="NormalCharacter"/>
                <w:rFonts w:ascii="仿宋_GB2312" w:eastAsia="仿宋_GB2312"/>
                <w:color w:val="000000"/>
                <w:sz w:val="30"/>
                <w:szCs w:val="30"/>
              </w:rPr>
              <w:t xml:space="preserve">   </w:t>
            </w:r>
            <w:r>
              <w:rPr>
                <w:rStyle w:val="NormalCharacter"/>
                <w:rFonts w:ascii="仿宋_GB2312" w:eastAsia="仿宋_GB2312"/>
                <w:color w:val="000000"/>
                <w:sz w:val="30"/>
                <w:szCs w:val="30"/>
              </w:rPr>
              <w:t>务</w:t>
            </w:r>
          </w:p>
        </w:tc>
        <w:tc>
          <w:tcPr>
            <w:tcW w:w="2661" w:type="dxa"/>
            <w:gridSpan w:val="2"/>
            <w:tcBorders>
              <w:left w:val="single" w:sz="4" w:space="0" w:color="000000"/>
              <w:bottom w:val="single" w:sz="4" w:space="0" w:color="000000"/>
              <w:right w:val="single" w:sz="4" w:space="0" w:color="000000"/>
            </w:tcBorders>
          </w:tcPr>
          <w:p w:rsidR="002B3AD2" w:rsidRDefault="002B3AD2">
            <w:pPr>
              <w:spacing w:line="560" w:lineRule="exact"/>
              <w:jc w:val="center"/>
              <w:rPr>
                <w:rStyle w:val="NormalCharacter"/>
                <w:rFonts w:ascii="仿宋_GB2312" w:eastAsia="仿宋_GB2312"/>
                <w:color w:val="000000"/>
                <w:sz w:val="30"/>
                <w:szCs w:val="30"/>
              </w:rPr>
            </w:pPr>
          </w:p>
        </w:tc>
        <w:tc>
          <w:tcPr>
            <w:tcW w:w="2160" w:type="dxa"/>
            <w:gridSpan w:val="2"/>
            <w:tcBorders>
              <w:left w:val="single" w:sz="4" w:space="0" w:color="000000"/>
              <w:bottom w:val="single" w:sz="4" w:space="0" w:color="000000"/>
              <w:right w:val="single" w:sz="4" w:space="0" w:color="000000"/>
            </w:tcBorders>
          </w:tcPr>
          <w:p w:rsidR="002B3AD2" w:rsidRDefault="001A5803">
            <w:pPr>
              <w:spacing w:line="560" w:lineRule="exact"/>
              <w:jc w:val="center"/>
              <w:rPr>
                <w:rStyle w:val="NormalCharacter"/>
                <w:rFonts w:ascii="仿宋_GB2312" w:eastAsia="仿宋_GB2312"/>
                <w:color w:val="000000"/>
                <w:sz w:val="30"/>
                <w:szCs w:val="30"/>
              </w:rPr>
            </w:pPr>
            <w:r>
              <w:rPr>
                <w:rStyle w:val="NormalCharacter"/>
                <w:rFonts w:ascii="仿宋_GB2312" w:eastAsia="仿宋_GB2312"/>
                <w:color w:val="000000"/>
                <w:sz w:val="30"/>
                <w:szCs w:val="30"/>
              </w:rPr>
              <w:t>职</w:t>
            </w:r>
            <w:r>
              <w:rPr>
                <w:rStyle w:val="NormalCharacter"/>
                <w:rFonts w:ascii="仿宋_GB2312" w:eastAsia="仿宋_GB2312"/>
                <w:color w:val="000000"/>
                <w:sz w:val="30"/>
                <w:szCs w:val="30"/>
              </w:rPr>
              <w:t xml:space="preserve">    </w:t>
            </w:r>
            <w:r>
              <w:rPr>
                <w:rStyle w:val="NormalCharacter"/>
                <w:rFonts w:ascii="仿宋_GB2312" w:eastAsia="仿宋_GB2312"/>
                <w:color w:val="000000"/>
                <w:sz w:val="30"/>
                <w:szCs w:val="30"/>
              </w:rPr>
              <w:t>称</w:t>
            </w:r>
          </w:p>
        </w:tc>
        <w:tc>
          <w:tcPr>
            <w:tcW w:w="2163" w:type="dxa"/>
            <w:gridSpan w:val="2"/>
            <w:tcBorders>
              <w:left w:val="single" w:sz="4" w:space="0" w:color="000000"/>
              <w:bottom w:val="single" w:sz="4" w:space="0" w:color="000000"/>
              <w:right w:val="single" w:sz="4" w:space="0" w:color="000000"/>
            </w:tcBorders>
          </w:tcPr>
          <w:p w:rsidR="002B3AD2" w:rsidRDefault="002B3AD2">
            <w:pPr>
              <w:spacing w:line="560" w:lineRule="exact"/>
              <w:jc w:val="center"/>
              <w:rPr>
                <w:rStyle w:val="NormalCharacter"/>
                <w:rFonts w:ascii="仿宋_GB2312" w:eastAsia="仿宋_GB2312"/>
                <w:color w:val="000000"/>
                <w:sz w:val="30"/>
                <w:szCs w:val="30"/>
              </w:rPr>
            </w:pPr>
          </w:p>
        </w:tc>
      </w:tr>
      <w:tr w:rsidR="002B3AD2">
        <w:trPr>
          <w:trHeight w:hRule="exact" w:val="7595"/>
          <w:jc w:val="center"/>
        </w:trPr>
        <w:tc>
          <w:tcPr>
            <w:tcW w:w="886" w:type="dxa"/>
            <w:tcBorders>
              <w:top w:val="single" w:sz="4" w:space="0" w:color="000000"/>
              <w:left w:val="single" w:sz="4" w:space="0" w:color="000000"/>
              <w:bottom w:val="single" w:sz="4" w:space="0" w:color="000000"/>
            </w:tcBorders>
            <w:vAlign w:val="center"/>
          </w:tcPr>
          <w:p w:rsidR="002B3AD2" w:rsidRDefault="001A5803">
            <w:pPr>
              <w:spacing w:line="560" w:lineRule="exact"/>
              <w:jc w:val="center"/>
              <w:rPr>
                <w:rStyle w:val="NormalCharacter"/>
                <w:rFonts w:ascii="仿宋_GB2312" w:eastAsia="仿宋_GB2312"/>
                <w:color w:val="000000"/>
                <w:sz w:val="30"/>
                <w:szCs w:val="30"/>
              </w:rPr>
            </w:pPr>
            <w:r>
              <w:rPr>
                <w:rStyle w:val="NormalCharacter"/>
                <w:rFonts w:ascii="仿宋_GB2312" w:eastAsia="仿宋_GB2312"/>
                <w:color w:val="000000"/>
                <w:sz w:val="30"/>
                <w:szCs w:val="30"/>
              </w:rPr>
              <w:t>主</w:t>
            </w:r>
          </w:p>
          <w:p w:rsidR="002B3AD2" w:rsidRDefault="001A5803">
            <w:pPr>
              <w:spacing w:line="560" w:lineRule="exact"/>
              <w:jc w:val="center"/>
              <w:rPr>
                <w:rStyle w:val="NormalCharacter"/>
                <w:rFonts w:ascii="仿宋_GB2312" w:eastAsia="仿宋_GB2312"/>
                <w:color w:val="000000"/>
                <w:sz w:val="30"/>
                <w:szCs w:val="30"/>
              </w:rPr>
            </w:pPr>
            <w:r>
              <w:rPr>
                <w:rStyle w:val="NormalCharacter"/>
                <w:rFonts w:ascii="仿宋_GB2312" w:eastAsia="仿宋_GB2312"/>
                <w:color w:val="000000"/>
                <w:sz w:val="30"/>
                <w:szCs w:val="30"/>
              </w:rPr>
              <w:t xml:space="preserve">  </w:t>
            </w:r>
          </w:p>
          <w:p w:rsidR="002B3AD2" w:rsidRDefault="001A5803">
            <w:pPr>
              <w:spacing w:line="560" w:lineRule="exact"/>
              <w:jc w:val="center"/>
              <w:rPr>
                <w:rStyle w:val="NormalCharacter"/>
                <w:rFonts w:ascii="仿宋_GB2312" w:eastAsia="仿宋_GB2312"/>
                <w:color w:val="000000"/>
                <w:sz w:val="30"/>
                <w:szCs w:val="30"/>
              </w:rPr>
            </w:pPr>
            <w:r>
              <w:rPr>
                <w:rStyle w:val="NormalCharacter"/>
                <w:rFonts w:ascii="仿宋_GB2312" w:eastAsia="仿宋_GB2312"/>
                <w:color w:val="000000"/>
                <w:sz w:val="30"/>
                <w:szCs w:val="30"/>
              </w:rPr>
              <w:t>要</w:t>
            </w:r>
          </w:p>
          <w:p w:rsidR="002B3AD2" w:rsidRDefault="002B3AD2">
            <w:pPr>
              <w:spacing w:line="560" w:lineRule="exact"/>
              <w:jc w:val="center"/>
              <w:rPr>
                <w:rStyle w:val="NormalCharacter"/>
                <w:rFonts w:ascii="仿宋_GB2312" w:eastAsia="仿宋_GB2312"/>
                <w:color w:val="000000"/>
                <w:sz w:val="30"/>
                <w:szCs w:val="30"/>
              </w:rPr>
            </w:pPr>
          </w:p>
          <w:p w:rsidR="002B3AD2" w:rsidRDefault="001A5803">
            <w:pPr>
              <w:spacing w:line="560" w:lineRule="exact"/>
              <w:jc w:val="center"/>
              <w:rPr>
                <w:rStyle w:val="NormalCharacter"/>
                <w:rFonts w:ascii="仿宋_GB2312" w:eastAsia="仿宋_GB2312"/>
                <w:color w:val="000000"/>
                <w:sz w:val="30"/>
                <w:szCs w:val="30"/>
              </w:rPr>
            </w:pPr>
            <w:r>
              <w:rPr>
                <w:rStyle w:val="NormalCharacter"/>
                <w:rFonts w:ascii="仿宋_GB2312" w:eastAsia="仿宋_GB2312"/>
                <w:color w:val="000000"/>
                <w:sz w:val="30"/>
                <w:szCs w:val="30"/>
              </w:rPr>
              <w:t>事</w:t>
            </w:r>
          </w:p>
          <w:p w:rsidR="002B3AD2" w:rsidRDefault="002B3AD2">
            <w:pPr>
              <w:spacing w:line="560" w:lineRule="exact"/>
              <w:jc w:val="center"/>
              <w:rPr>
                <w:rStyle w:val="NormalCharacter"/>
                <w:rFonts w:ascii="仿宋_GB2312" w:eastAsia="仿宋_GB2312"/>
                <w:color w:val="000000"/>
                <w:sz w:val="30"/>
                <w:szCs w:val="30"/>
              </w:rPr>
            </w:pPr>
          </w:p>
          <w:p w:rsidR="002B3AD2" w:rsidRDefault="001A5803">
            <w:pPr>
              <w:spacing w:line="560" w:lineRule="exact"/>
              <w:jc w:val="center"/>
              <w:rPr>
                <w:rStyle w:val="NormalCharacter"/>
                <w:rFonts w:ascii="仿宋_GB2312" w:eastAsia="仿宋_GB2312"/>
                <w:color w:val="000000"/>
                <w:sz w:val="30"/>
                <w:szCs w:val="30"/>
              </w:rPr>
            </w:pPr>
            <w:r>
              <w:rPr>
                <w:rStyle w:val="NormalCharacter"/>
                <w:rFonts w:ascii="仿宋_GB2312" w:eastAsia="仿宋_GB2312"/>
                <w:color w:val="000000"/>
                <w:sz w:val="30"/>
                <w:szCs w:val="30"/>
              </w:rPr>
              <w:t>迹</w:t>
            </w:r>
          </w:p>
        </w:tc>
        <w:tc>
          <w:tcPr>
            <w:tcW w:w="7616" w:type="dxa"/>
            <w:gridSpan w:val="7"/>
            <w:tcBorders>
              <w:top w:val="single" w:sz="4" w:space="0" w:color="000000"/>
              <w:left w:val="single" w:sz="4" w:space="0" w:color="000000"/>
              <w:bottom w:val="single" w:sz="4" w:space="0" w:color="000000"/>
              <w:right w:val="single" w:sz="4" w:space="0" w:color="000000"/>
            </w:tcBorders>
          </w:tcPr>
          <w:p w:rsidR="002B3AD2" w:rsidRDefault="002B3AD2">
            <w:pPr>
              <w:rPr>
                <w:rStyle w:val="NormalCharacter"/>
                <w:rFonts w:ascii="仿宋_GB2312" w:eastAsia="仿宋_GB2312"/>
                <w:color w:val="000000"/>
                <w:sz w:val="30"/>
                <w:szCs w:val="30"/>
              </w:rPr>
            </w:pPr>
          </w:p>
          <w:p w:rsidR="002B3AD2" w:rsidRDefault="002B3AD2">
            <w:pPr>
              <w:spacing w:line="360" w:lineRule="auto"/>
              <w:rPr>
                <w:rStyle w:val="NormalCharacter"/>
                <w:rFonts w:ascii="仿宋_GB2312" w:eastAsia="仿宋_GB2312"/>
                <w:color w:val="000000"/>
                <w:sz w:val="30"/>
                <w:szCs w:val="30"/>
              </w:rPr>
            </w:pPr>
          </w:p>
          <w:p w:rsidR="002B3AD2" w:rsidRDefault="002B3AD2">
            <w:pPr>
              <w:spacing w:line="360" w:lineRule="auto"/>
              <w:rPr>
                <w:rStyle w:val="NormalCharacter"/>
                <w:rFonts w:ascii="仿宋_GB2312" w:eastAsia="仿宋_GB2312"/>
                <w:color w:val="000000"/>
                <w:sz w:val="30"/>
                <w:szCs w:val="30"/>
              </w:rPr>
            </w:pPr>
          </w:p>
          <w:p w:rsidR="002B3AD2" w:rsidRDefault="002B3AD2">
            <w:pPr>
              <w:spacing w:line="360" w:lineRule="auto"/>
              <w:rPr>
                <w:rStyle w:val="NormalCharacter"/>
                <w:rFonts w:ascii="仿宋_GB2312" w:eastAsia="仿宋_GB2312"/>
                <w:color w:val="000000"/>
                <w:sz w:val="30"/>
                <w:szCs w:val="30"/>
              </w:rPr>
            </w:pPr>
          </w:p>
          <w:p w:rsidR="002B3AD2" w:rsidRDefault="002B3AD2">
            <w:pPr>
              <w:spacing w:line="360" w:lineRule="auto"/>
              <w:rPr>
                <w:rStyle w:val="NormalCharacter"/>
                <w:rFonts w:ascii="仿宋_GB2312" w:eastAsia="仿宋_GB2312"/>
                <w:color w:val="000000"/>
                <w:sz w:val="30"/>
                <w:szCs w:val="30"/>
              </w:rPr>
            </w:pPr>
          </w:p>
          <w:p w:rsidR="002B3AD2" w:rsidRDefault="002B3AD2">
            <w:pPr>
              <w:spacing w:line="360" w:lineRule="auto"/>
              <w:rPr>
                <w:rStyle w:val="NormalCharacter"/>
                <w:rFonts w:ascii="仿宋_GB2312" w:eastAsia="仿宋_GB2312"/>
                <w:color w:val="000000"/>
                <w:sz w:val="30"/>
                <w:szCs w:val="30"/>
              </w:rPr>
            </w:pPr>
          </w:p>
          <w:p w:rsidR="002B3AD2" w:rsidRDefault="002B3AD2">
            <w:pPr>
              <w:spacing w:line="360" w:lineRule="auto"/>
              <w:rPr>
                <w:rStyle w:val="NormalCharacter"/>
                <w:rFonts w:ascii="仿宋_GB2312" w:eastAsia="仿宋_GB2312"/>
                <w:color w:val="000000"/>
                <w:sz w:val="30"/>
                <w:szCs w:val="30"/>
              </w:rPr>
            </w:pPr>
          </w:p>
          <w:p w:rsidR="002B3AD2" w:rsidRDefault="002B3AD2">
            <w:pPr>
              <w:spacing w:line="360" w:lineRule="auto"/>
              <w:rPr>
                <w:rStyle w:val="NormalCharacter"/>
                <w:rFonts w:ascii="仿宋_GB2312" w:eastAsia="仿宋_GB2312"/>
                <w:color w:val="000000"/>
                <w:sz w:val="30"/>
                <w:szCs w:val="30"/>
              </w:rPr>
            </w:pPr>
          </w:p>
          <w:p w:rsidR="002B3AD2" w:rsidRDefault="002B3AD2">
            <w:pPr>
              <w:spacing w:line="360" w:lineRule="auto"/>
              <w:ind w:firstLine="420"/>
              <w:rPr>
                <w:rStyle w:val="NormalCharacter"/>
                <w:rFonts w:ascii="仿宋_GB2312" w:eastAsia="仿宋_GB2312"/>
                <w:color w:val="000000"/>
                <w:sz w:val="30"/>
                <w:szCs w:val="30"/>
              </w:rPr>
            </w:pPr>
          </w:p>
          <w:p w:rsidR="002B3AD2" w:rsidRDefault="002B3AD2">
            <w:pPr>
              <w:spacing w:line="360" w:lineRule="auto"/>
              <w:ind w:firstLine="420"/>
              <w:rPr>
                <w:rStyle w:val="NormalCharacter"/>
                <w:rFonts w:ascii="仿宋_GB2312" w:eastAsia="仿宋_GB2312"/>
                <w:color w:val="000000"/>
                <w:sz w:val="30"/>
                <w:szCs w:val="30"/>
              </w:rPr>
            </w:pPr>
          </w:p>
          <w:p w:rsidR="002B3AD2" w:rsidRDefault="002B3AD2">
            <w:pPr>
              <w:spacing w:line="360" w:lineRule="auto"/>
              <w:rPr>
                <w:rStyle w:val="NormalCharacter"/>
                <w:rFonts w:ascii="仿宋_GB2312" w:eastAsia="仿宋_GB2312"/>
                <w:color w:val="000000"/>
                <w:sz w:val="30"/>
                <w:szCs w:val="30"/>
              </w:rPr>
            </w:pPr>
          </w:p>
        </w:tc>
      </w:tr>
    </w:tbl>
    <w:p w:rsidR="002B3AD2" w:rsidRDefault="001A5803">
      <w:pPr>
        <w:spacing w:line="440" w:lineRule="exact"/>
        <w:ind w:right="-654"/>
        <w:rPr>
          <w:rStyle w:val="NormalCharacter"/>
          <w:rFonts w:ascii="仿宋_GB2312" w:eastAsia="仿宋_GB2312" w:hAnsi="仿宋_GB2312"/>
          <w:sz w:val="30"/>
          <w:szCs w:val="30"/>
        </w:rPr>
      </w:pPr>
      <w:r>
        <w:rPr>
          <w:rStyle w:val="NormalCharacter"/>
          <w:rFonts w:ascii="仿宋_GB2312" w:eastAsia="仿宋_GB2312" w:hAnsi="仿宋_GB2312"/>
          <w:sz w:val="30"/>
          <w:szCs w:val="30"/>
        </w:rPr>
        <w:lastRenderedPageBreak/>
        <w:t>附件</w:t>
      </w:r>
      <w:r>
        <w:rPr>
          <w:rStyle w:val="NormalCharacter"/>
          <w:rFonts w:ascii="仿宋_GB2312" w:eastAsia="仿宋_GB2312" w:hAnsi="仿宋_GB2312"/>
          <w:sz w:val="30"/>
          <w:szCs w:val="30"/>
        </w:rPr>
        <w:t>2</w:t>
      </w:r>
    </w:p>
    <w:p w:rsidR="002B3AD2" w:rsidRDefault="001A5803">
      <w:pPr>
        <w:spacing w:line="560" w:lineRule="exact"/>
        <w:jc w:val="center"/>
        <w:rPr>
          <w:rStyle w:val="NormalCharacter"/>
          <w:rFonts w:ascii="黑体" w:eastAsia="黑体"/>
          <w:color w:val="000000"/>
          <w:szCs w:val="32"/>
        </w:rPr>
      </w:pPr>
      <w:r>
        <w:rPr>
          <w:rStyle w:val="NormalCharacter"/>
          <w:rFonts w:ascii="宋体" w:hAnsi="宋体" w:cs="宋体"/>
          <w:b/>
          <w:bCs/>
          <w:color w:val="000000"/>
          <w:sz w:val="44"/>
          <w:szCs w:val="44"/>
        </w:rPr>
        <w:t>“</w:t>
      </w:r>
      <w:r>
        <w:rPr>
          <w:rStyle w:val="NormalCharacter"/>
          <w:rFonts w:ascii="宋体" w:hAnsi="宋体" w:cs="宋体"/>
          <w:b/>
          <w:bCs/>
          <w:color w:val="000000"/>
          <w:sz w:val="44"/>
          <w:szCs w:val="44"/>
        </w:rPr>
        <w:t>最美乡村科技工作者</w:t>
      </w:r>
      <w:r>
        <w:rPr>
          <w:rStyle w:val="NormalCharacter"/>
          <w:rFonts w:ascii="宋体" w:hAnsi="宋体" w:cs="宋体"/>
          <w:b/>
          <w:bCs/>
          <w:color w:val="000000"/>
          <w:sz w:val="44"/>
          <w:szCs w:val="44"/>
        </w:rPr>
        <w:t>”</w:t>
      </w:r>
      <w:r>
        <w:rPr>
          <w:rStyle w:val="NormalCharacter"/>
          <w:rFonts w:ascii="宋体" w:hAnsi="宋体" w:cs="宋体"/>
          <w:b/>
          <w:bCs/>
          <w:color w:val="000000"/>
          <w:sz w:val="44"/>
          <w:szCs w:val="44"/>
        </w:rPr>
        <w:t>推荐表</w:t>
      </w:r>
    </w:p>
    <w:p w:rsidR="002B3AD2" w:rsidRDefault="001A5803">
      <w:pPr>
        <w:spacing w:line="560" w:lineRule="exact"/>
        <w:rPr>
          <w:rStyle w:val="NormalCharacter"/>
          <w:rFonts w:ascii="仿宋_GB2312" w:eastAsia="仿宋_GB2312"/>
          <w:color w:val="000000"/>
          <w:sz w:val="30"/>
          <w:szCs w:val="30"/>
        </w:rPr>
      </w:pPr>
      <w:r>
        <w:rPr>
          <w:rStyle w:val="NormalCharacter"/>
          <w:rFonts w:ascii="仿宋_GB2312" w:eastAsia="仿宋_GB2312" w:hint="eastAsia"/>
          <w:color w:val="000000"/>
          <w:sz w:val="30"/>
          <w:szCs w:val="30"/>
        </w:rPr>
        <w:t>推荐</w:t>
      </w:r>
      <w:r>
        <w:rPr>
          <w:rStyle w:val="NormalCharacter"/>
          <w:rFonts w:ascii="仿宋_GB2312" w:eastAsia="仿宋_GB2312"/>
          <w:color w:val="000000"/>
          <w:sz w:val="30"/>
          <w:szCs w:val="30"/>
        </w:rPr>
        <w:t>单位（公章）：</w:t>
      </w:r>
    </w:p>
    <w:tbl>
      <w:tblPr>
        <w:tblW w:w="8465" w:type="dxa"/>
        <w:jc w:val="center"/>
        <w:tblInd w:w="-108"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CellMar>
          <w:left w:w="0" w:type="dxa"/>
          <w:right w:w="0" w:type="dxa"/>
        </w:tblCellMar>
        <w:tblLook w:val="04A0" w:firstRow="1" w:lastRow="0" w:firstColumn="1" w:lastColumn="0" w:noHBand="0" w:noVBand="1"/>
      </w:tblPr>
      <w:tblGrid>
        <w:gridCol w:w="886"/>
        <w:gridCol w:w="632"/>
        <w:gridCol w:w="1993"/>
        <w:gridCol w:w="668"/>
        <w:gridCol w:w="817"/>
        <w:gridCol w:w="1343"/>
        <w:gridCol w:w="637"/>
        <w:gridCol w:w="1489"/>
      </w:tblGrid>
      <w:tr w:rsidR="002B3AD2">
        <w:trPr>
          <w:trHeight w:val="579"/>
          <w:jc w:val="center"/>
        </w:trPr>
        <w:tc>
          <w:tcPr>
            <w:tcW w:w="1518" w:type="dxa"/>
            <w:gridSpan w:val="2"/>
            <w:tcBorders>
              <w:top w:val="single" w:sz="4" w:space="0" w:color="000000"/>
              <w:left w:val="single" w:sz="4" w:space="0" w:color="000000"/>
              <w:bottom w:val="single" w:sz="4" w:space="0" w:color="000000"/>
              <w:right w:val="single" w:sz="4" w:space="0" w:color="000000"/>
            </w:tcBorders>
          </w:tcPr>
          <w:p w:rsidR="002B3AD2" w:rsidRDefault="001A5803">
            <w:pPr>
              <w:spacing w:line="560" w:lineRule="exact"/>
              <w:jc w:val="center"/>
              <w:rPr>
                <w:rStyle w:val="NormalCharacter"/>
                <w:rFonts w:ascii="仿宋_GB2312" w:eastAsia="仿宋_GB2312"/>
                <w:color w:val="000000"/>
                <w:sz w:val="30"/>
                <w:szCs w:val="30"/>
              </w:rPr>
            </w:pPr>
            <w:r>
              <w:rPr>
                <w:rStyle w:val="NormalCharacter"/>
                <w:rFonts w:ascii="仿宋_GB2312" w:eastAsia="仿宋_GB2312"/>
                <w:color w:val="000000"/>
                <w:sz w:val="30"/>
                <w:szCs w:val="30"/>
              </w:rPr>
              <w:t>姓</w:t>
            </w:r>
            <w:r>
              <w:rPr>
                <w:rStyle w:val="NormalCharacter"/>
                <w:rFonts w:ascii="仿宋_GB2312" w:eastAsia="仿宋_GB2312"/>
                <w:color w:val="000000"/>
                <w:sz w:val="30"/>
                <w:szCs w:val="30"/>
              </w:rPr>
              <w:t xml:space="preserve">   </w:t>
            </w:r>
            <w:r>
              <w:rPr>
                <w:rStyle w:val="NormalCharacter"/>
                <w:rFonts w:ascii="仿宋_GB2312" w:eastAsia="仿宋_GB2312"/>
                <w:color w:val="000000"/>
                <w:sz w:val="30"/>
                <w:szCs w:val="30"/>
              </w:rPr>
              <w:t>名</w:t>
            </w:r>
          </w:p>
        </w:tc>
        <w:tc>
          <w:tcPr>
            <w:tcW w:w="1993" w:type="dxa"/>
            <w:tcBorders>
              <w:top w:val="single" w:sz="4" w:space="0" w:color="000000"/>
              <w:left w:val="single" w:sz="4" w:space="0" w:color="000000"/>
              <w:bottom w:val="single" w:sz="4" w:space="0" w:color="000000"/>
              <w:right w:val="single" w:sz="4" w:space="0" w:color="000000"/>
            </w:tcBorders>
          </w:tcPr>
          <w:p w:rsidR="002B3AD2" w:rsidRDefault="002B3AD2">
            <w:pPr>
              <w:spacing w:line="560" w:lineRule="exact"/>
              <w:jc w:val="center"/>
              <w:rPr>
                <w:rStyle w:val="NormalCharacter"/>
                <w:rFonts w:ascii="仿宋_GB2312" w:eastAsia="仿宋_GB2312"/>
                <w:color w:val="000000"/>
                <w:sz w:val="30"/>
                <w:szCs w:val="30"/>
              </w:rPr>
            </w:pPr>
          </w:p>
        </w:tc>
        <w:tc>
          <w:tcPr>
            <w:tcW w:w="1485" w:type="dxa"/>
            <w:gridSpan w:val="2"/>
            <w:tcBorders>
              <w:top w:val="single" w:sz="4" w:space="0" w:color="000000"/>
              <w:left w:val="single" w:sz="4" w:space="0" w:color="000000"/>
              <w:bottom w:val="single" w:sz="4" w:space="0" w:color="000000"/>
              <w:right w:val="single" w:sz="4" w:space="0" w:color="000000"/>
            </w:tcBorders>
          </w:tcPr>
          <w:p w:rsidR="002B3AD2" w:rsidRDefault="001A5803">
            <w:pPr>
              <w:spacing w:line="560" w:lineRule="exact"/>
              <w:jc w:val="center"/>
              <w:rPr>
                <w:rStyle w:val="NormalCharacter"/>
                <w:rFonts w:ascii="仿宋_GB2312" w:eastAsia="仿宋_GB2312"/>
                <w:color w:val="000000"/>
                <w:sz w:val="30"/>
                <w:szCs w:val="30"/>
              </w:rPr>
            </w:pPr>
            <w:r>
              <w:rPr>
                <w:rStyle w:val="NormalCharacter"/>
                <w:rFonts w:ascii="仿宋_GB2312" w:eastAsia="仿宋_GB2312"/>
                <w:color w:val="000000"/>
                <w:sz w:val="30"/>
                <w:szCs w:val="30"/>
              </w:rPr>
              <w:t>性</w:t>
            </w:r>
            <w:r>
              <w:rPr>
                <w:rStyle w:val="NormalCharacter"/>
                <w:rFonts w:ascii="仿宋_GB2312" w:eastAsia="仿宋_GB2312"/>
                <w:color w:val="000000"/>
                <w:sz w:val="30"/>
                <w:szCs w:val="30"/>
              </w:rPr>
              <w:t xml:space="preserve">    </w:t>
            </w:r>
            <w:r>
              <w:rPr>
                <w:rStyle w:val="NormalCharacter"/>
                <w:rFonts w:ascii="仿宋_GB2312" w:eastAsia="仿宋_GB2312"/>
                <w:color w:val="000000"/>
                <w:sz w:val="30"/>
                <w:szCs w:val="30"/>
              </w:rPr>
              <w:t>别</w:t>
            </w:r>
          </w:p>
        </w:tc>
        <w:tc>
          <w:tcPr>
            <w:tcW w:w="1980" w:type="dxa"/>
            <w:gridSpan w:val="2"/>
            <w:tcBorders>
              <w:top w:val="single" w:sz="4" w:space="0" w:color="000000"/>
              <w:left w:val="single" w:sz="4" w:space="0" w:color="000000"/>
              <w:bottom w:val="single" w:sz="4" w:space="0" w:color="000000"/>
              <w:right w:val="single" w:sz="4" w:space="0" w:color="000000"/>
            </w:tcBorders>
          </w:tcPr>
          <w:p w:rsidR="002B3AD2" w:rsidRDefault="002B3AD2">
            <w:pPr>
              <w:spacing w:line="560" w:lineRule="exact"/>
              <w:jc w:val="center"/>
              <w:rPr>
                <w:rStyle w:val="NormalCharacter"/>
                <w:rFonts w:ascii="仿宋_GB2312" w:eastAsia="仿宋_GB2312"/>
                <w:color w:val="000000"/>
                <w:sz w:val="30"/>
                <w:szCs w:val="30"/>
              </w:rPr>
            </w:pPr>
          </w:p>
        </w:tc>
        <w:tc>
          <w:tcPr>
            <w:tcW w:w="1489" w:type="dxa"/>
            <w:vMerge w:val="restart"/>
            <w:tcBorders>
              <w:top w:val="single" w:sz="4" w:space="0" w:color="000000"/>
              <w:left w:val="single" w:sz="4" w:space="0" w:color="000000"/>
              <w:right w:val="single" w:sz="4" w:space="0" w:color="000000"/>
            </w:tcBorders>
          </w:tcPr>
          <w:p w:rsidR="002B3AD2" w:rsidRDefault="002B3AD2">
            <w:pPr>
              <w:spacing w:line="560" w:lineRule="exact"/>
              <w:ind w:firstLineChars="50" w:firstLine="150"/>
              <w:rPr>
                <w:rStyle w:val="NormalCharacter"/>
                <w:rFonts w:ascii="仿宋_GB2312" w:eastAsia="仿宋_GB2312"/>
                <w:color w:val="000000"/>
                <w:sz w:val="30"/>
                <w:szCs w:val="30"/>
              </w:rPr>
            </w:pPr>
          </w:p>
          <w:p w:rsidR="002B3AD2" w:rsidRDefault="002B3AD2">
            <w:pPr>
              <w:spacing w:line="560" w:lineRule="exact"/>
              <w:ind w:firstLineChars="50" w:firstLine="150"/>
              <w:rPr>
                <w:rStyle w:val="NormalCharacter"/>
                <w:rFonts w:ascii="仿宋_GB2312" w:eastAsia="仿宋_GB2312"/>
                <w:color w:val="000000"/>
                <w:sz w:val="30"/>
                <w:szCs w:val="30"/>
              </w:rPr>
            </w:pPr>
          </w:p>
          <w:p w:rsidR="002B3AD2" w:rsidRDefault="001A5803">
            <w:pPr>
              <w:spacing w:line="560" w:lineRule="exact"/>
              <w:ind w:firstLineChars="50" w:firstLine="150"/>
              <w:rPr>
                <w:rStyle w:val="NormalCharacter"/>
                <w:rFonts w:ascii="仿宋_GB2312" w:eastAsia="仿宋_GB2312"/>
                <w:color w:val="000000"/>
                <w:sz w:val="30"/>
                <w:szCs w:val="30"/>
              </w:rPr>
            </w:pPr>
            <w:r>
              <w:rPr>
                <w:rStyle w:val="NormalCharacter"/>
                <w:rFonts w:ascii="仿宋_GB2312" w:eastAsia="仿宋_GB2312"/>
                <w:color w:val="000000"/>
                <w:sz w:val="30"/>
                <w:szCs w:val="30"/>
              </w:rPr>
              <w:t>（照片）</w:t>
            </w:r>
          </w:p>
        </w:tc>
      </w:tr>
      <w:tr w:rsidR="002B3AD2">
        <w:trPr>
          <w:trHeight w:val="585"/>
          <w:jc w:val="center"/>
        </w:trPr>
        <w:tc>
          <w:tcPr>
            <w:tcW w:w="1518" w:type="dxa"/>
            <w:gridSpan w:val="2"/>
            <w:tcBorders>
              <w:top w:val="single" w:sz="4" w:space="0" w:color="000000"/>
              <w:left w:val="single" w:sz="4" w:space="0" w:color="000000"/>
              <w:bottom w:val="single" w:sz="4" w:space="0" w:color="000000"/>
              <w:right w:val="single" w:sz="4" w:space="0" w:color="000000"/>
            </w:tcBorders>
          </w:tcPr>
          <w:p w:rsidR="002B3AD2" w:rsidRDefault="001A5803">
            <w:pPr>
              <w:spacing w:line="560" w:lineRule="exact"/>
              <w:jc w:val="center"/>
              <w:rPr>
                <w:rStyle w:val="NormalCharacter"/>
                <w:rFonts w:ascii="仿宋_GB2312" w:eastAsia="仿宋_GB2312"/>
                <w:color w:val="000000"/>
                <w:sz w:val="30"/>
                <w:szCs w:val="30"/>
              </w:rPr>
            </w:pPr>
            <w:r>
              <w:rPr>
                <w:rStyle w:val="NormalCharacter"/>
                <w:rFonts w:ascii="仿宋_GB2312" w:eastAsia="仿宋_GB2312"/>
                <w:color w:val="000000"/>
                <w:sz w:val="30"/>
                <w:szCs w:val="30"/>
              </w:rPr>
              <w:t>出生年月</w:t>
            </w:r>
          </w:p>
        </w:tc>
        <w:tc>
          <w:tcPr>
            <w:tcW w:w="1993" w:type="dxa"/>
            <w:tcBorders>
              <w:top w:val="single" w:sz="4" w:space="0" w:color="000000"/>
              <w:left w:val="single" w:sz="4" w:space="0" w:color="000000"/>
              <w:bottom w:val="single" w:sz="4" w:space="0" w:color="000000"/>
              <w:right w:val="single" w:sz="4" w:space="0" w:color="000000"/>
            </w:tcBorders>
          </w:tcPr>
          <w:p w:rsidR="002B3AD2" w:rsidRDefault="002B3AD2">
            <w:pPr>
              <w:spacing w:line="560" w:lineRule="exact"/>
              <w:jc w:val="center"/>
              <w:rPr>
                <w:rStyle w:val="NormalCharacter"/>
                <w:rFonts w:ascii="仿宋_GB2312" w:eastAsia="仿宋_GB2312"/>
                <w:color w:val="000000"/>
                <w:sz w:val="30"/>
                <w:szCs w:val="30"/>
              </w:rPr>
            </w:pPr>
          </w:p>
        </w:tc>
        <w:tc>
          <w:tcPr>
            <w:tcW w:w="1485" w:type="dxa"/>
            <w:gridSpan w:val="2"/>
            <w:tcBorders>
              <w:top w:val="single" w:sz="4" w:space="0" w:color="000000"/>
              <w:left w:val="single" w:sz="4" w:space="0" w:color="000000"/>
              <w:bottom w:val="single" w:sz="4" w:space="0" w:color="000000"/>
              <w:right w:val="single" w:sz="4" w:space="0" w:color="000000"/>
            </w:tcBorders>
          </w:tcPr>
          <w:p w:rsidR="002B3AD2" w:rsidRDefault="001A5803">
            <w:pPr>
              <w:spacing w:line="560" w:lineRule="exact"/>
              <w:jc w:val="center"/>
              <w:rPr>
                <w:rStyle w:val="NormalCharacter"/>
                <w:rFonts w:ascii="仿宋_GB2312" w:eastAsia="仿宋_GB2312"/>
                <w:color w:val="000000"/>
                <w:sz w:val="30"/>
                <w:szCs w:val="30"/>
              </w:rPr>
            </w:pPr>
            <w:r>
              <w:rPr>
                <w:rStyle w:val="NormalCharacter"/>
                <w:rFonts w:ascii="仿宋_GB2312" w:eastAsia="仿宋_GB2312"/>
                <w:color w:val="000000"/>
                <w:sz w:val="30"/>
                <w:szCs w:val="30"/>
              </w:rPr>
              <w:t>政治面貌</w:t>
            </w:r>
          </w:p>
        </w:tc>
        <w:tc>
          <w:tcPr>
            <w:tcW w:w="1980" w:type="dxa"/>
            <w:gridSpan w:val="2"/>
            <w:tcBorders>
              <w:top w:val="single" w:sz="4" w:space="0" w:color="000000"/>
              <w:left w:val="single" w:sz="4" w:space="0" w:color="000000"/>
              <w:bottom w:val="single" w:sz="4" w:space="0" w:color="000000"/>
              <w:right w:val="single" w:sz="4" w:space="0" w:color="000000"/>
            </w:tcBorders>
          </w:tcPr>
          <w:p w:rsidR="002B3AD2" w:rsidRDefault="002B3AD2">
            <w:pPr>
              <w:spacing w:line="560" w:lineRule="exact"/>
              <w:jc w:val="center"/>
              <w:rPr>
                <w:rStyle w:val="NormalCharacter"/>
                <w:rFonts w:ascii="仿宋_GB2312" w:eastAsia="仿宋_GB2312"/>
                <w:color w:val="000000"/>
                <w:sz w:val="30"/>
                <w:szCs w:val="30"/>
              </w:rPr>
            </w:pPr>
          </w:p>
        </w:tc>
        <w:tc>
          <w:tcPr>
            <w:tcW w:w="1489" w:type="dxa"/>
            <w:vMerge/>
            <w:tcBorders>
              <w:left w:val="single" w:sz="4" w:space="0" w:color="000000"/>
              <w:right w:val="single" w:sz="4" w:space="0" w:color="000000"/>
            </w:tcBorders>
          </w:tcPr>
          <w:p w:rsidR="002B3AD2" w:rsidRDefault="002B3AD2">
            <w:pPr>
              <w:spacing w:line="560" w:lineRule="exact"/>
              <w:jc w:val="center"/>
              <w:rPr>
                <w:rStyle w:val="NormalCharacter"/>
                <w:rFonts w:ascii="仿宋_GB2312" w:eastAsia="仿宋_GB2312"/>
                <w:color w:val="000000"/>
                <w:sz w:val="30"/>
                <w:szCs w:val="30"/>
              </w:rPr>
            </w:pPr>
          </w:p>
        </w:tc>
      </w:tr>
      <w:tr w:rsidR="002B3AD2">
        <w:trPr>
          <w:trHeight w:val="574"/>
          <w:jc w:val="center"/>
        </w:trPr>
        <w:tc>
          <w:tcPr>
            <w:tcW w:w="1518" w:type="dxa"/>
            <w:gridSpan w:val="2"/>
            <w:tcBorders>
              <w:top w:val="single" w:sz="4" w:space="0" w:color="000000"/>
              <w:left w:val="single" w:sz="4" w:space="0" w:color="000000"/>
              <w:bottom w:val="single" w:sz="4" w:space="0" w:color="000000"/>
              <w:right w:val="single" w:sz="4" w:space="0" w:color="000000"/>
            </w:tcBorders>
          </w:tcPr>
          <w:p w:rsidR="002B3AD2" w:rsidRDefault="001A5803">
            <w:pPr>
              <w:spacing w:line="560" w:lineRule="exact"/>
              <w:jc w:val="center"/>
              <w:rPr>
                <w:rStyle w:val="NormalCharacter"/>
                <w:rFonts w:ascii="仿宋_GB2312" w:eastAsia="仿宋_GB2312"/>
                <w:color w:val="000000"/>
                <w:sz w:val="30"/>
                <w:szCs w:val="30"/>
              </w:rPr>
            </w:pPr>
            <w:r>
              <w:rPr>
                <w:rStyle w:val="NormalCharacter"/>
                <w:rFonts w:ascii="仿宋_GB2312" w:eastAsia="仿宋_GB2312"/>
                <w:color w:val="000000"/>
                <w:sz w:val="30"/>
                <w:szCs w:val="30"/>
              </w:rPr>
              <w:t>籍</w:t>
            </w:r>
            <w:r>
              <w:rPr>
                <w:rStyle w:val="NormalCharacter"/>
                <w:rFonts w:ascii="仿宋_GB2312" w:eastAsia="仿宋_GB2312"/>
                <w:color w:val="000000"/>
                <w:sz w:val="30"/>
                <w:szCs w:val="30"/>
              </w:rPr>
              <w:t xml:space="preserve">    </w:t>
            </w:r>
            <w:r>
              <w:rPr>
                <w:rStyle w:val="NormalCharacter"/>
                <w:rFonts w:ascii="仿宋_GB2312" w:eastAsia="仿宋_GB2312"/>
                <w:color w:val="000000"/>
                <w:sz w:val="30"/>
                <w:szCs w:val="30"/>
              </w:rPr>
              <w:t>贯</w:t>
            </w:r>
          </w:p>
        </w:tc>
        <w:tc>
          <w:tcPr>
            <w:tcW w:w="1993" w:type="dxa"/>
            <w:tcBorders>
              <w:top w:val="single" w:sz="4" w:space="0" w:color="000000"/>
              <w:left w:val="single" w:sz="4" w:space="0" w:color="000000"/>
              <w:bottom w:val="single" w:sz="4" w:space="0" w:color="000000"/>
              <w:right w:val="single" w:sz="4" w:space="0" w:color="000000"/>
            </w:tcBorders>
          </w:tcPr>
          <w:p w:rsidR="002B3AD2" w:rsidRDefault="002B3AD2">
            <w:pPr>
              <w:spacing w:line="560" w:lineRule="exact"/>
              <w:jc w:val="center"/>
              <w:rPr>
                <w:rStyle w:val="NormalCharacter"/>
                <w:rFonts w:ascii="仿宋_GB2312" w:eastAsia="仿宋_GB2312"/>
                <w:color w:val="000000"/>
                <w:sz w:val="30"/>
                <w:szCs w:val="30"/>
              </w:rPr>
            </w:pPr>
          </w:p>
        </w:tc>
        <w:tc>
          <w:tcPr>
            <w:tcW w:w="1485" w:type="dxa"/>
            <w:gridSpan w:val="2"/>
            <w:tcBorders>
              <w:top w:val="single" w:sz="4" w:space="0" w:color="000000"/>
              <w:left w:val="single" w:sz="4" w:space="0" w:color="000000"/>
              <w:bottom w:val="single" w:sz="4" w:space="0" w:color="000000"/>
              <w:right w:val="single" w:sz="4" w:space="0" w:color="000000"/>
            </w:tcBorders>
          </w:tcPr>
          <w:p w:rsidR="002B3AD2" w:rsidRDefault="001A5803">
            <w:pPr>
              <w:spacing w:line="560" w:lineRule="exact"/>
              <w:jc w:val="center"/>
              <w:rPr>
                <w:rStyle w:val="NormalCharacter"/>
                <w:rFonts w:ascii="仿宋_GB2312" w:eastAsia="仿宋_GB2312"/>
                <w:color w:val="000000"/>
                <w:sz w:val="30"/>
                <w:szCs w:val="30"/>
              </w:rPr>
            </w:pPr>
            <w:r>
              <w:rPr>
                <w:rStyle w:val="NormalCharacter"/>
                <w:rFonts w:ascii="仿宋_GB2312" w:eastAsia="仿宋_GB2312"/>
                <w:color w:val="000000"/>
                <w:sz w:val="30"/>
                <w:szCs w:val="30"/>
              </w:rPr>
              <w:t>民</w:t>
            </w:r>
            <w:r>
              <w:rPr>
                <w:rStyle w:val="NormalCharacter"/>
                <w:rFonts w:ascii="仿宋_GB2312" w:eastAsia="仿宋_GB2312"/>
                <w:color w:val="000000"/>
                <w:sz w:val="30"/>
                <w:szCs w:val="30"/>
              </w:rPr>
              <w:t xml:space="preserve">    </w:t>
            </w:r>
            <w:r>
              <w:rPr>
                <w:rStyle w:val="NormalCharacter"/>
                <w:rFonts w:ascii="仿宋_GB2312" w:eastAsia="仿宋_GB2312"/>
                <w:color w:val="000000"/>
                <w:sz w:val="30"/>
                <w:szCs w:val="30"/>
              </w:rPr>
              <w:t>族</w:t>
            </w:r>
          </w:p>
        </w:tc>
        <w:tc>
          <w:tcPr>
            <w:tcW w:w="1980" w:type="dxa"/>
            <w:gridSpan w:val="2"/>
            <w:tcBorders>
              <w:top w:val="single" w:sz="4" w:space="0" w:color="000000"/>
              <w:left w:val="single" w:sz="4" w:space="0" w:color="000000"/>
              <w:bottom w:val="single" w:sz="4" w:space="0" w:color="000000"/>
              <w:right w:val="single" w:sz="4" w:space="0" w:color="000000"/>
            </w:tcBorders>
          </w:tcPr>
          <w:p w:rsidR="002B3AD2" w:rsidRDefault="002B3AD2">
            <w:pPr>
              <w:spacing w:line="560" w:lineRule="exact"/>
              <w:jc w:val="center"/>
              <w:rPr>
                <w:rStyle w:val="NormalCharacter"/>
                <w:rFonts w:ascii="仿宋_GB2312" w:eastAsia="仿宋_GB2312"/>
                <w:color w:val="000000"/>
                <w:sz w:val="30"/>
                <w:szCs w:val="30"/>
              </w:rPr>
            </w:pPr>
          </w:p>
        </w:tc>
        <w:tc>
          <w:tcPr>
            <w:tcW w:w="1489" w:type="dxa"/>
            <w:vMerge/>
            <w:tcBorders>
              <w:left w:val="single" w:sz="4" w:space="0" w:color="000000"/>
              <w:bottom w:val="single" w:sz="4" w:space="0" w:color="000000"/>
              <w:right w:val="single" w:sz="4" w:space="0" w:color="000000"/>
            </w:tcBorders>
          </w:tcPr>
          <w:p w:rsidR="002B3AD2" w:rsidRDefault="002B3AD2">
            <w:pPr>
              <w:spacing w:line="560" w:lineRule="exact"/>
              <w:jc w:val="center"/>
              <w:rPr>
                <w:rStyle w:val="NormalCharacter"/>
                <w:rFonts w:ascii="仿宋_GB2312" w:eastAsia="仿宋_GB2312"/>
                <w:color w:val="000000"/>
                <w:sz w:val="30"/>
                <w:szCs w:val="30"/>
              </w:rPr>
            </w:pPr>
          </w:p>
        </w:tc>
      </w:tr>
      <w:tr w:rsidR="002B3AD2">
        <w:trPr>
          <w:trHeight w:val="559"/>
          <w:jc w:val="center"/>
        </w:trPr>
        <w:tc>
          <w:tcPr>
            <w:tcW w:w="1518" w:type="dxa"/>
            <w:gridSpan w:val="2"/>
            <w:tcBorders>
              <w:top w:val="single" w:sz="4" w:space="0" w:color="000000"/>
              <w:left w:val="single" w:sz="4" w:space="0" w:color="000000"/>
              <w:bottom w:val="single" w:sz="4" w:space="0" w:color="000000"/>
              <w:right w:val="single" w:sz="4" w:space="0" w:color="000000"/>
            </w:tcBorders>
          </w:tcPr>
          <w:p w:rsidR="002B3AD2" w:rsidRDefault="001A5803">
            <w:pPr>
              <w:spacing w:line="560" w:lineRule="exact"/>
              <w:jc w:val="center"/>
              <w:rPr>
                <w:rStyle w:val="NormalCharacter"/>
                <w:rFonts w:ascii="仿宋_GB2312" w:eastAsia="仿宋_GB2312"/>
                <w:color w:val="000000"/>
                <w:sz w:val="30"/>
                <w:szCs w:val="30"/>
              </w:rPr>
            </w:pPr>
            <w:r>
              <w:rPr>
                <w:rStyle w:val="NormalCharacter"/>
                <w:rFonts w:ascii="仿宋_GB2312" w:eastAsia="仿宋_GB2312"/>
                <w:color w:val="000000"/>
                <w:sz w:val="30"/>
                <w:szCs w:val="30"/>
              </w:rPr>
              <w:t>学</w:t>
            </w:r>
            <w:r>
              <w:rPr>
                <w:rStyle w:val="NormalCharacter"/>
                <w:rFonts w:ascii="仿宋_GB2312" w:eastAsia="仿宋_GB2312"/>
                <w:color w:val="000000"/>
                <w:sz w:val="30"/>
                <w:szCs w:val="30"/>
              </w:rPr>
              <w:t xml:space="preserve">    </w:t>
            </w:r>
            <w:r>
              <w:rPr>
                <w:rStyle w:val="NormalCharacter"/>
                <w:rFonts w:ascii="仿宋_GB2312" w:eastAsia="仿宋_GB2312"/>
                <w:color w:val="000000"/>
                <w:sz w:val="30"/>
                <w:szCs w:val="30"/>
              </w:rPr>
              <w:t>历</w:t>
            </w:r>
          </w:p>
        </w:tc>
        <w:tc>
          <w:tcPr>
            <w:tcW w:w="2661" w:type="dxa"/>
            <w:gridSpan w:val="2"/>
            <w:tcBorders>
              <w:top w:val="single" w:sz="4" w:space="0" w:color="000000"/>
              <w:left w:val="single" w:sz="4" w:space="0" w:color="000000"/>
              <w:bottom w:val="single" w:sz="4" w:space="0" w:color="000000"/>
              <w:right w:val="single" w:sz="4" w:space="0" w:color="000000"/>
            </w:tcBorders>
          </w:tcPr>
          <w:p w:rsidR="002B3AD2" w:rsidRDefault="002B3AD2">
            <w:pPr>
              <w:spacing w:line="560" w:lineRule="exact"/>
              <w:jc w:val="center"/>
              <w:rPr>
                <w:rStyle w:val="NormalCharacter"/>
                <w:rFonts w:ascii="仿宋_GB2312" w:eastAsia="仿宋_GB2312"/>
                <w:color w:val="000000"/>
                <w:sz w:val="30"/>
                <w:szCs w:val="30"/>
              </w:rPr>
            </w:pPr>
          </w:p>
        </w:tc>
        <w:tc>
          <w:tcPr>
            <w:tcW w:w="2160" w:type="dxa"/>
            <w:gridSpan w:val="2"/>
            <w:tcBorders>
              <w:top w:val="single" w:sz="4" w:space="0" w:color="000000"/>
              <w:left w:val="single" w:sz="4" w:space="0" w:color="000000"/>
              <w:bottom w:val="single" w:sz="4" w:space="0" w:color="000000"/>
              <w:right w:val="single" w:sz="4" w:space="0" w:color="000000"/>
            </w:tcBorders>
          </w:tcPr>
          <w:p w:rsidR="002B3AD2" w:rsidRDefault="001A5803">
            <w:pPr>
              <w:spacing w:line="560" w:lineRule="exact"/>
              <w:jc w:val="center"/>
              <w:rPr>
                <w:rStyle w:val="NormalCharacter"/>
                <w:rFonts w:ascii="仿宋_GB2312" w:eastAsia="仿宋_GB2312"/>
                <w:color w:val="000000"/>
                <w:sz w:val="30"/>
                <w:szCs w:val="30"/>
              </w:rPr>
            </w:pPr>
            <w:r>
              <w:rPr>
                <w:rStyle w:val="NormalCharacter"/>
                <w:rFonts w:ascii="仿宋_GB2312" w:eastAsia="仿宋_GB2312"/>
                <w:color w:val="000000"/>
                <w:sz w:val="30"/>
                <w:szCs w:val="30"/>
              </w:rPr>
              <w:t>参加工作时间</w:t>
            </w:r>
          </w:p>
        </w:tc>
        <w:tc>
          <w:tcPr>
            <w:tcW w:w="2126" w:type="dxa"/>
            <w:gridSpan w:val="2"/>
            <w:tcBorders>
              <w:top w:val="single" w:sz="4" w:space="0" w:color="000000"/>
              <w:left w:val="single" w:sz="4" w:space="0" w:color="000000"/>
              <w:bottom w:val="single" w:sz="4" w:space="0" w:color="000000"/>
              <w:right w:val="single" w:sz="4" w:space="0" w:color="000000"/>
            </w:tcBorders>
          </w:tcPr>
          <w:p w:rsidR="002B3AD2" w:rsidRDefault="002B3AD2">
            <w:pPr>
              <w:spacing w:line="560" w:lineRule="exact"/>
              <w:jc w:val="center"/>
              <w:rPr>
                <w:rStyle w:val="NormalCharacter"/>
                <w:rFonts w:ascii="仿宋_GB2312" w:eastAsia="仿宋_GB2312"/>
                <w:color w:val="000000"/>
                <w:sz w:val="30"/>
                <w:szCs w:val="30"/>
              </w:rPr>
            </w:pPr>
          </w:p>
        </w:tc>
      </w:tr>
      <w:tr w:rsidR="002B3AD2">
        <w:trPr>
          <w:trHeight w:val="375"/>
          <w:jc w:val="center"/>
        </w:trPr>
        <w:tc>
          <w:tcPr>
            <w:tcW w:w="1518" w:type="dxa"/>
            <w:gridSpan w:val="2"/>
            <w:tcBorders>
              <w:left w:val="single" w:sz="4" w:space="0" w:color="000000"/>
              <w:bottom w:val="single" w:sz="4" w:space="0" w:color="000000"/>
              <w:right w:val="single" w:sz="4" w:space="0" w:color="000000"/>
            </w:tcBorders>
          </w:tcPr>
          <w:p w:rsidR="002B3AD2" w:rsidRDefault="001A5803">
            <w:pPr>
              <w:spacing w:line="560" w:lineRule="exact"/>
              <w:jc w:val="center"/>
              <w:rPr>
                <w:rStyle w:val="NormalCharacter"/>
                <w:rFonts w:ascii="仿宋_GB2312" w:eastAsia="仿宋_GB2312"/>
                <w:color w:val="000000"/>
                <w:sz w:val="30"/>
                <w:szCs w:val="30"/>
              </w:rPr>
            </w:pPr>
            <w:r>
              <w:rPr>
                <w:rStyle w:val="NormalCharacter"/>
                <w:rFonts w:ascii="仿宋_GB2312" w:eastAsia="仿宋_GB2312"/>
                <w:color w:val="000000"/>
                <w:sz w:val="30"/>
                <w:szCs w:val="30"/>
              </w:rPr>
              <w:t>工作单位</w:t>
            </w:r>
          </w:p>
        </w:tc>
        <w:tc>
          <w:tcPr>
            <w:tcW w:w="6947" w:type="dxa"/>
            <w:gridSpan w:val="6"/>
            <w:tcBorders>
              <w:left w:val="single" w:sz="4" w:space="0" w:color="000000"/>
              <w:bottom w:val="single" w:sz="4" w:space="0" w:color="000000"/>
              <w:right w:val="single" w:sz="4" w:space="0" w:color="000000"/>
            </w:tcBorders>
          </w:tcPr>
          <w:p w:rsidR="002B3AD2" w:rsidRDefault="002B3AD2">
            <w:pPr>
              <w:spacing w:line="560" w:lineRule="exact"/>
              <w:jc w:val="center"/>
              <w:rPr>
                <w:rStyle w:val="NormalCharacter"/>
                <w:rFonts w:ascii="仿宋_GB2312" w:eastAsia="仿宋_GB2312"/>
                <w:color w:val="000000"/>
                <w:sz w:val="30"/>
                <w:szCs w:val="30"/>
              </w:rPr>
            </w:pPr>
          </w:p>
        </w:tc>
      </w:tr>
      <w:tr w:rsidR="002B3AD2">
        <w:trPr>
          <w:trHeight w:val="360"/>
          <w:jc w:val="center"/>
        </w:trPr>
        <w:tc>
          <w:tcPr>
            <w:tcW w:w="1518" w:type="dxa"/>
            <w:gridSpan w:val="2"/>
            <w:tcBorders>
              <w:left w:val="single" w:sz="4" w:space="0" w:color="000000"/>
              <w:bottom w:val="single" w:sz="4" w:space="0" w:color="000000"/>
              <w:right w:val="single" w:sz="4" w:space="0" w:color="000000"/>
            </w:tcBorders>
          </w:tcPr>
          <w:p w:rsidR="002B3AD2" w:rsidRDefault="001A5803">
            <w:pPr>
              <w:spacing w:line="560" w:lineRule="exact"/>
              <w:jc w:val="center"/>
              <w:rPr>
                <w:rStyle w:val="NormalCharacter"/>
                <w:rFonts w:ascii="仿宋_GB2312" w:eastAsia="仿宋_GB2312"/>
                <w:color w:val="000000"/>
                <w:sz w:val="30"/>
                <w:szCs w:val="30"/>
              </w:rPr>
            </w:pPr>
            <w:r>
              <w:rPr>
                <w:rStyle w:val="NormalCharacter"/>
                <w:rFonts w:ascii="仿宋_GB2312" w:eastAsia="仿宋_GB2312"/>
                <w:color w:val="000000"/>
                <w:sz w:val="30"/>
                <w:szCs w:val="30"/>
              </w:rPr>
              <w:t>联系电话</w:t>
            </w:r>
          </w:p>
        </w:tc>
        <w:tc>
          <w:tcPr>
            <w:tcW w:w="6947" w:type="dxa"/>
            <w:gridSpan w:val="6"/>
            <w:tcBorders>
              <w:left w:val="single" w:sz="4" w:space="0" w:color="000000"/>
              <w:bottom w:val="single" w:sz="4" w:space="0" w:color="000000"/>
              <w:right w:val="single" w:sz="4" w:space="0" w:color="000000"/>
            </w:tcBorders>
          </w:tcPr>
          <w:p w:rsidR="002B3AD2" w:rsidRDefault="002B3AD2">
            <w:pPr>
              <w:spacing w:line="560" w:lineRule="exact"/>
              <w:jc w:val="center"/>
              <w:rPr>
                <w:rStyle w:val="NormalCharacter"/>
                <w:rFonts w:ascii="仿宋_GB2312" w:eastAsia="仿宋_GB2312"/>
                <w:color w:val="000000"/>
                <w:sz w:val="30"/>
                <w:szCs w:val="30"/>
              </w:rPr>
            </w:pPr>
          </w:p>
        </w:tc>
      </w:tr>
      <w:tr w:rsidR="002B3AD2">
        <w:trPr>
          <w:trHeight w:val="510"/>
          <w:jc w:val="center"/>
        </w:trPr>
        <w:tc>
          <w:tcPr>
            <w:tcW w:w="1518" w:type="dxa"/>
            <w:gridSpan w:val="2"/>
            <w:tcBorders>
              <w:left w:val="single" w:sz="4" w:space="0" w:color="000000"/>
              <w:bottom w:val="single" w:sz="4" w:space="0" w:color="000000"/>
              <w:right w:val="single" w:sz="4" w:space="0" w:color="000000"/>
            </w:tcBorders>
          </w:tcPr>
          <w:p w:rsidR="002B3AD2" w:rsidRDefault="001A5803">
            <w:pPr>
              <w:spacing w:line="560" w:lineRule="exact"/>
              <w:jc w:val="center"/>
              <w:rPr>
                <w:rStyle w:val="NormalCharacter"/>
                <w:rFonts w:ascii="仿宋_GB2312" w:eastAsia="仿宋_GB2312"/>
                <w:color w:val="000000"/>
                <w:sz w:val="30"/>
                <w:szCs w:val="30"/>
              </w:rPr>
            </w:pPr>
            <w:r>
              <w:rPr>
                <w:rStyle w:val="NormalCharacter"/>
                <w:rFonts w:ascii="仿宋_GB2312" w:eastAsia="仿宋_GB2312"/>
                <w:color w:val="000000"/>
                <w:sz w:val="30"/>
                <w:szCs w:val="30"/>
              </w:rPr>
              <w:t>职</w:t>
            </w:r>
            <w:r>
              <w:rPr>
                <w:rStyle w:val="NormalCharacter"/>
                <w:rFonts w:ascii="仿宋_GB2312" w:eastAsia="仿宋_GB2312"/>
                <w:color w:val="000000"/>
                <w:sz w:val="30"/>
                <w:szCs w:val="30"/>
              </w:rPr>
              <w:t xml:space="preserve">   </w:t>
            </w:r>
            <w:r>
              <w:rPr>
                <w:rStyle w:val="NormalCharacter"/>
                <w:rFonts w:ascii="仿宋_GB2312" w:eastAsia="仿宋_GB2312"/>
                <w:color w:val="000000"/>
                <w:sz w:val="30"/>
                <w:szCs w:val="30"/>
              </w:rPr>
              <w:t>务</w:t>
            </w:r>
          </w:p>
        </w:tc>
        <w:tc>
          <w:tcPr>
            <w:tcW w:w="2661" w:type="dxa"/>
            <w:gridSpan w:val="2"/>
            <w:tcBorders>
              <w:left w:val="single" w:sz="4" w:space="0" w:color="000000"/>
              <w:bottom w:val="single" w:sz="4" w:space="0" w:color="000000"/>
              <w:right w:val="single" w:sz="4" w:space="0" w:color="000000"/>
            </w:tcBorders>
          </w:tcPr>
          <w:p w:rsidR="002B3AD2" w:rsidRDefault="002B3AD2">
            <w:pPr>
              <w:spacing w:line="560" w:lineRule="exact"/>
              <w:jc w:val="center"/>
              <w:rPr>
                <w:rStyle w:val="NormalCharacter"/>
                <w:rFonts w:ascii="仿宋_GB2312" w:eastAsia="仿宋_GB2312"/>
                <w:color w:val="000000"/>
                <w:sz w:val="30"/>
                <w:szCs w:val="30"/>
              </w:rPr>
            </w:pPr>
          </w:p>
        </w:tc>
        <w:tc>
          <w:tcPr>
            <w:tcW w:w="2160" w:type="dxa"/>
            <w:gridSpan w:val="2"/>
            <w:tcBorders>
              <w:left w:val="single" w:sz="4" w:space="0" w:color="000000"/>
              <w:bottom w:val="single" w:sz="4" w:space="0" w:color="000000"/>
              <w:right w:val="single" w:sz="4" w:space="0" w:color="000000"/>
            </w:tcBorders>
          </w:tcPr>
          <w:p w:rsidR="002B3AD2" w:rsidRDefault="001A5803">
            <w:pPr>
              <w:spacing w:line="560" w:lineRule="exact"/>
              <w:jc w:val="center"/>
              <w:rPr>
                <w:rStyle w:val="NormalCharacter"/>
                <w:rFonts w:ascii="仿宋_GB2312" w:eastAsia="仿宋_GB2312"/>
                <w:color w:val="000000"/>
                <w:sz w:val="30"/>
                <w:szCs w:val="30"/>
              </w:rPr>
            </w:pPr>
            <w:r>
              <w:rPr>
                <w:rStyle w:val="NormalCharacter"/>
                <w:rFonts w:ascii="仿宋_GB2312" w:eastAsia="仿宋_GB2312"/>
                <w:color w:val="000000"/>
                <w:sz w:val="30"/>
                <w:szCs w:val="30"/>
              </w:rPr>
              <w:t>职</w:t>
            </w:r>
            <w:r>
              <w:rPr>
                <w:rStyle w:val="NormalCharacter"/>
                <w:rFonts w:ascii="仿宋_GB2312" w:eastAsia="仿宋_GB2312"/>
                <w:color w:val="000000"/>
                <w:sz w:val="30"/>
                <w:szCs w:val="30"/>
              </w:rPr>
              <w:t xml:space="preserve">    </w:t>
            </w:r>
            <w:r>
              <w:rPr>
                <w:rStyle w:val="NormalCharacter"/>
                <w:rFonts w:ascii="仿宋_GB2312" w:eastAsia="仿宋_GB2312"/>
                <w:color w:val="000000"/>
                <w:sz w:val="30"/>
                <w:szCs w:val="30"/>
              </w:rPr>
              <w:t>称</w:t>
            </w:r>
          </w:p>
        </w:tc>
        <w:tc>
          <w:tcPr>
            <w:tcW w:w="2126" w:type="dxa"/>
            <w:gridSpan w:val="2"/>
            <w:tcBorders>
              <w:left w:val="single" w:sz="4" w:space="0" w:color="000000"/>
              <w:bottom w:val="single" w:sz="4" w:space="0" w:color="000000"/>
              <w:right w:val="single" w:sz="4" w:space="0" w:color="000000"/>
            </w:tcBorders>
          </w:tcPr>
          <w:p w:rsidR="002B3AD2" w:rsidRDefault="002B3AD2">
            <w:pPr>
              <w:spacing w:line="560" w:lineRule="exact"/>
              <w:jc w:val="center"/>
              <w:rPr>
                <w:rStyle w:val="NormalCharacter"/>
                <w:rFonts w:ascii="仿宋_GB2312" w:eastAsia="仿宋_GB2312"/>
                <w:color w:val="000000"/>
                <w:sz w:val="30"/>
                <w:szCs w:val="30"/>
              </w:rPr>
            </w:pPr>
          </w:p>
        </w:tc>
      </w:tr>
      <w:tr w:rsidR="002B3AD2">
        <w:trPr>
          <w:trHeight w:hRule="exact" w:val="6930"/>
          <w:jc w:val="center"/>
        </w:trPr>
        <w:tc>
          <w:tcPr>
            <w:tcW w:w="886" w:type="dxa"/>
            <w:tcBorders>
              <w:top w:val="single" w:sz="4" w:space="0" w:color="000000"/>
              <w:left w:val="single" w:sz="4" w:space="0" w:color="000000"/>
              <w:bottom w:val="single" w:sz="4" w:space="0" w:color="000000"/>
            </w:tcBorders>
            <w:vAlign w:val="center"/>
          </w:tcPr>
          <w:p w:rsidR="002B3AD2" w:rsidRDefault="001A5803">
            <w:pPr>
              <w:spacing w:line="560" w:lineRule="exact"/>
              <w:jc w:val="center"/>
              <w:rPr>
                <w:rStyle w:val="NormalCharacter"/>
                <w:rFonts w:ascii="仿宋_GB2312" w:eastAsia="仿宋_GB2312"/>
                <w:color w:val="000000"/>
                <w:sz w:val="30"/>
                <w:szCs w:val="30"/>
              </w:rPr>
            </w:pPr>
            <w:r>
              <w:rPr>
                <w:rStyle w:val="NormalCharacter"/>
                <w:rFonts w:ascii="仿宋_GB2312" w:eastAsia="仿宋_GB2312"/>
                <w:color w:val="000000"/>
                <w:sz w:val="30"/>
                <w:szCs w:val="30"/>
              </w:rPr>
              <w:t>主</w:t>
            </w:r>
          </w:p>
          <w:p w:rsidR="002B3AD2" w:rsidRDefault="001A5803">
            <w:pPr>
              <w:spacing w:line="560" w:lineRule="exact"/>
              <w:jc w:val="center"/>
              <w:rPr>
                <w:rStyle w:val="NormalCharacter"/>
                <w:rFonts w:ascii="仿宋_GB2312" w:eastAsia="仿宋_GB2312"/>
                <w:color w:val="000000"/>
                <w:sz w:val="30"/>
                <w:szCs w:val="30"/>
              </w:rPr>
            </w:pPr>
            <w:r>
              <w:rPr>
                <w:rStyle w:val="NormalCharacter"/>
                <w:rFonts w:ascii="仿宋_GB2312" w:eastAsia="仿宋_GB2312"/>
                <w:color w:val="000000"/>
                <w:sz w:val="30"/>
                <w:szCs w:val="30"/>
              </w:rPr>
              <w:t xml:space="preserve">  </w:t>
            </w:r>
          </w:p>
          <w:p w:rsidR="002B3AD2" w:rsidRDefault="001A5803">
            <w:pPr>
              <w:spacing w:line="560" w:lineRule="exact"/>
              <w:jc w:val="center"/>
              <w:rPr>
                <w:rStyle w:val="NormalCharacter"/>
                <w:rFonts w:ascii="仿宋_GB2312" w:eastAsia="仿宋_GB2312"/>
                <w:color w:val="000000"/>
                <w:sz w:val="30"/>
                <w:szCs w:val="30"/>
              </w:rPr>
            </w:pPr>
            <w:r>
              <w:rPr>
                <w:rStyle w:val="NormalCharacter"/>
                <w:rFonts w:ascii="仿宋_GB2312" w:eastAsia="仿宋_GB2312"/>
                <w:color w:val="000000"/>
                <w:sz w:val="30"/>
                <w:szCs w:val="30"/>
              </w:rPr>
              <w:t>要</w:t>
            </w:r>
          </w:p>
          <w:p w:rsidR="002B3AD2" w:rsidRDefault="002B3AD2">
            <w:pPr>
              <w:spacing w:line="560" w:lineRule="exact"/>
              <w:jc w:val="center"/>
              <w:rPr>
                <w:rStyle w:val="NormalCharacter"/>
                <w:rFonts w:ascii="仿宋_GB2312" w:eastAsia="仿宋_GB2312"/>
                <w:color w:val="000000"/>
                <w:sz w:val="30"/>
                <w:szCs w:val="30"/>
              </w:rPr>
            </w:pPr>
          </w:p>
          <w:p w:rsidR="002B3AD2" w:rsidRDefault="001A5803">
            <w:pPr>
              <w:spacing w:line="560" w:lineRule="exact"/>
              <w:jc w:val="center"/>
              <w:rPr>
                <w:rStyle w:val="NormalCharacter"/>
                <w:rFonts w:ascii="仿宋_GB2312" w:eastAsia="仿宋_GB2312"/>
                <w:color w:val="000000"/>
                <w:sz w:val="30"/>
                <w:szCs w:val="30"/>
              </w:rPr>
            </w:pPr>
            <w:r>
              <w:rPr>
                <w:rStyle w:val="NormalCharacter"/>
                <w:rFonts w:ascii="仿宋_GB2312" w:eastAsia="仿宋_GB2312"/>
                <w:color w:val="000000"/>
                <w:sz w:val="30"/>
                <w:szCs w:val="30"/>
              </w:rPr>
              <w:t>事</w:t>
            </w:r>
          </w:p>
          <w:p w:rsidR="002B3AD2" w:rsidRDefault="002B3AD2">
            <w:pPr>
              <w:spacing w:line="560" w:lineRule="exact"/>
              <w:jc w:val="center"/>
              <w:rPr>
                <w:rStyle w:val="NormalCharacter"/>
                <w:rFonts w:ascii="仿宋_GB2312" w:eastAsia="仿宋_GB2312"/>
                <w:color w:val="000000"/>
                <w:sz w:val="30"/>
                <w:szCs w:val="30"/>
              </w:rPr>
            </w:pPr>
          </w:p>
          <w:p w:rsidR="002B3AD2" w:rsidRDefault="001A5803">
            <w:pPr>
              <w:spacing w:line="560" w:lineRule="exact"/>
              <w:jc w:val="center"/>
              <w:rPr>
                <w:rStyle w:val="NormalCharacter"/>
                <w:rFonts w:ascii="仿宋_GB2312" w:eastAsia="仿宋_GB2312"/>
                <w:color w:val="000000"/>
                <w:sz w:val="30"/>
                <w:szCs w:val="30"/>
              </w:rPr>
            </w:pPr>
            <w:r>
              <w:rPr>
                <w:rStyle w:val="NormalCharacter"/>
                <w:rFonts w:ascii="仿宋_GB2312" w:eastAsia="仿宋_GB2312"/>
                <w:color w:val="000000"/>
                <w:sz w:val="30"/>
                <w:szCs w:val="30"/>
              </w:rPr>
              <w:t>迹</w:t>
            </w:r>
          </w:p>
        </w:tc>
        <w:tc>
          <w:tcPr>
            <w:tcW w:w="7579" w:type="dxa"/>
            <w:gridSpan w:val="7"/>
            <w:tcBorders>
              <w:top w:val="single" w:sz="4" w:space="0" w:color="000000"/>
              <w:left w:val="single" w:sz="4" w:space="0" w:color="000000"/>
              <w:bottom w:val="single" w:sz="4" w:space="0" w:color="000000"/>
              <w:right w:val="single" w:sz="4" w:space="0" w:color="000000"/>
            </w:tcBorders>
          </w:tcPr>
          <w:p w:rsidR="002B3AD2" w:rsidRDefault="002B3AD2">
            <w:pPr>
              <w:rPr>
                <w:rStyle w:val="NormalCharacter"/>
                <w:rFonts w:ascii="仿宋_GB2312" w:eastAsia="仿宋_GB2312"/>
                <w:color w:val="000000"/>
                <w:sz w:val="30"/>
                <w:szCs w:val="30"/>
              </w:rPr>
            </w:pPr>
          </w:p>
          <w:p w:rsidR="002B3AD2" w:rsidRDefault="002B3AD2">
            <w:pPr>
              <w:spacing w:line="560" w:lineRule="exact"/>
              <w:rPr>
                <w:rStyle w:val="NormalCharacter"/>
                <w:rFonts w:ascii="仿宋_GB2312" w:eastAsia="仿宋_GB2312"/>
                <w:color w:val="000000"/>
                <w:sz w:val="30"/>
                <w:szCs w:val="30"/>
              </w:rPr>
            </w:pPr>
          </w:p>
          <w:p w:rsidR="002B3AD2" w:rsidRDefault="002B3AD2">
            <w:pPr>
              <w:spacing w:line="560" w:lineRule="exact"/>
              <w:rPr>
                <w:rStyle w:val="NormalCharacter"/>
                <w:rFonts w:ascii="仿宋_GB2312" w:eastAsia="仿宋_GB2312"/>
                <w:color w:val="000000"/>
                <w:sz w:val="30"/>
                <w:szCs w:val="30"/>
              </w:rPr>
            </w:pPr>
          </w:p>
          <w:p w:rsidR="002B3AD2" w:rsidRDefault="002B3AD2">
            <w:pPr>
              <w:spacing w:line="560" w:lineRule="exact"/>
              <w:rPr>
                <w:rStyle w:val="NormalCharacter"/>
                <w:rFonts w:ascii="仿宋_GB2312" w:eastAsia="仿宋_GB2312"/>
                <w:color w:val="000000"/>
                <w:sz w:val="30"/>
                <w:szCs w:val="30"/>
              </w:rPr>
            </w:pPr>
          </w:p>
          <w:p w:rsidR="002B3AD2" w:rsidRDefault="002B3AD2">
            <w:pPr>
              <w:spacing w:line="560" w:lineRule="exact"/>
              <w:rPr>
                <w:rStyle w:val="NormalCharacter"/>
                <w:rFonts w:ascii="仿宋_GB2312" w:eastAsia="仿宋_GB2312"/>
                <w:color w:val="000000"/>
                <w:sz w:val="30"/>
                <w:szCs w:val="30"/>
              </w:rPr>
            </w:pPr>
          </w:p>
          <w:p w:rsidR="002B3AD2" w:rsidRDefault="002B3AD2">
            <w:pPr>
              <w:spacing w:line="560" w:lineRule="exact"/>
              <w:rPr>
                <w:rStyle w:val="NormalCharacter"/>
                <w:rFonts w:ascii="仿宋_GB2312" w:eastAsia="仿宋_GB2312"/>
                <w:color w:val="000000"/>
                <w:sz w:val="30"/>
                <w:szCs w:val="30"/>
              </w:rPr>
            </w:pPr>
          </w:p>
          <w:p w:rsidR="002B3AD2" w:rsidRDefault="002B3AD2">
            <w:pPr>
              <w:spacing w:line="560" w:lineRule="exact"/>
              <w:rPr>
                <w:rStyle w:val="NormalCharacter"/>
                <w:rFonts w:ascii="仿宋_GB2312" w:eastAsia="仿宋_GB2312"/>
                <w:color w:val="000000"/>
                <w:sz w:val="30"/>
                <w:szCs w:val="30"/>
              </w:rPr>
            </w:pPr>
          </w:p>
          <w:p w:rsidR="002B3AD2" w:rsidRDefault="002B3AD2">
            <w:pPr>
              <w:spacing w:line="560" w:lineRule="exact"/>
              <w:rPr>
                <w:rStyle w:val="NormalCharacter"/>
                <w:rFonts w:ascii="仿宋_GB2312" w:eastAsia="仿宋_GB2312"/>
                <w:color w:val="000000"/>
                <w:sz w:val="30"/>
                <w:szCs w:val="30"/>
              </w:rPr>
            </w:pPr>
          </w:p>
          <w:p w:rsidR="002B3AD2" w:rsidRDefault="002B3AD2">
            <w:pPr>
              <w:spacing w:line="560" w:lineRule="exact"/>
              <w:ind w:firstLine="420"/>
              <w:rPr>
                <w:rStyle w:val="NormalCharacter"/>
                <w:rFonts w:ascii="仿宋_GB2312" w:eastAsia="仿宋_GB2312"/>
                <w:color w:val="000000"/>
                <w:sz w:val="30"/>
                <w:szCs w:val="30"/>
              </w:rPr>
            </w:pPr>
          </w:p>
          <w:p w:rsidR="002B3AD2" w:rsidRDefault="002B3AD2">
            <w:pPr>
              <w:spacing w:line="560" w:lineRule="exact"/>
              <w:ind w:firstLine="420"/>
              <w:rPr>
                <w:rStyle w:val="NormalCharacter"/>
                <w:rFonts w:ascii="仿宋_GB2312" w:eastAsia="仿宋_GB2312"/>
                <w:color w:val="000000"/>
                <w:sz w:val="30"/>
                <w:szCs w:val="30"/>
              </w:rPr>
            </w:pPr>
          </w:p>
          <w:p w:rsidR="002B3AD2" w:rsidRDefault="002B3AD2">
            <w:pPr>
              <w:spacing w:line="560" w:lineRule="exact"/>
              <w:rPr>
                <w:rStyle w:val="NormalCharacter"/>
                <w:rFonts w:ascii="仿宋_GB2312" w:eastAsia="仿宋_GB2312"/>
                <w:color w:val="000000"/>
                <w:sz w:val="30"/>
                <w:szCs w:val="30"/>
              </w:rPr>
            </w:pPr>
          </w:p>
        </w:tc>
      </w:tr>
    </w:tbl>
    <w:p w:rsidR="002B3AD2" w:rsidRDefault="002B3AD2">
      <w:pPr>
        <w:rPr>
          <w:rStyle w:val="NormalCharacter"/>
          <w:rFonts w:ascii="仿宋_GB2312" w:eastAsia="仿宋_GB2312" w:hAnsi="仿宋_GB2312"/>
          <w:color w:val="000000"/>
          <w:kern w:val="0"/>
          <w:sz w:val="30"/>
          <w:szCs w:val="30"/>
        </w:rPr>
      </w:pPr>
    </w:p>
    <w:p w:rsidR="002B3AD2" w:rsidRDefault="001A5803">
      <w:pPr>
        <w:rPr>
          <w:rStyle w:val="NormalCharacter"/>
          <w:rFonts w:ascii="仿宋_GB2312" w:eastAsia="仿宋_GB2312" w:hAnsi="仿宋_GB2312"/>
          <w:color w:val="000000"/>
          <w:kern w:val="0"/>
          <w:sz w:val="30"/>
          <w:szCs w:val="30"/>
        </w:rPr>
      </w:pPr>
      <w:r>
        <w:rPr>
          <w:noProof/>
          <w:sz w:val="32"/>
        </w:rPr>
        <mc:AlternateContent>
          <mc:Choice Requires="wps">
            <w:drawing>
              <wp:anchor distT="0" distB="0" distL="114300" distR="114300" simplePos="0" relativeHeight="251692032" behindDoc="0" locked="0" layoutInCell="1" allowOverlap="1">
                <wp:simplePos x="0" y="0"/>
                <wp:positionH relativeFrom="column">
                  <wp:posOffset>-92075</wp:posOffset>
                </wp:positionH>
                <wp:positionV relativeFrom="paragraph">
                  <wp:posOffset>372110</wp:posOffset>
                </wp:positionV>
                <wp:extent cx="5419725" cy="635"/>
                <wp:effectExtent l="0" t="0" r="0" b="0"/>
                <wp:wrapNone/>
                <wp:docPr id="11" name="直线 6"/>
                <wp:cNvGraphicFramePr/>
                <a:graphic xmlns:a="http://schemas.openxmlformats.org/drawingml/2006/main">
                  <a:graphicData uri="http://schemas.microsoft.com/office/word/2010/wordprocessingShape">
                    <wps:wsp>
                      <wps:cNvCnPr/>
                      <wps:spPr>
                        <a:xfrm>
                          <a:off x="0" y="0"/>
                          <a:ext cx="541972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直线 6" o:spid="_x0000_s1026" o:spt="20" style="position:absolute;left:0pt;margin-left:-7.25pt;margin-top:29.3pt;height:0.05pt;width:426.75pt;z-index:251692032;mso-width-relative:page;mso-height-relative:page;" filled="f" stroked="t" coordsize="21600,21600" o:gfxdata="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mUG6l9gAAAAJAQAADwAAAAAAAAABACAAAAAiAAAA&#10;ZHJzL2Rvd25yZXYueG1sUEsBAhQAFAAAAAgAh07iQHKL56jOAQAAkAMAAA4AAAAAAAAAAQAgAAAA&#10;JwEAAGRycy9lMm9Eb2MueG1sUEsFBgAAAAAGAAYAWQEAAGcFAAAAAA==&#10;">
                <v:fill on="f" focussize="0,0"/>
                <v:stroke color="#000000" joinstyle="round"/>
                <v:imagedata o:title=""/>
                <o:lock v:ext="edit" aspectratio="f"/>
              </v:line>
            </w:pict>
          </mc:Fallback>
        </mc:AlternateContent>
      </w:r>
      <w:r>
        <w:rPr>
          <w:noProof/>
          <w:sz w:val="32"/>
        </w:rPr>
        <mc:AlternateContent>
          <mc:Choice Requires="wps">
            <w:drawing>
              <wp:anchor distT="0" distB="0" distL="114300" distR="114300" simplePos="0" relativeHeight="251674624" behindDoc="0" locked="0" layoutInCell="1" allowOverlap="1">
                <wp:simplePos x="0" y="0"/>
                <wp:positionH relativeFrom="column">
                  <wp:posOffset>-107315</wp:posOffset>
                </wp:positionH>
                <wp:positionV relativeFrom="paragraph">
                  <wp:posOffset>19050</wp:posOffset>
                </wp:positionV>
                <wp:extent cx="5450840" cy="7620"/>
                <wp:effectExtent l="0" t="0" r="0" b="0"/>
                <wp:wrapNone/>
                <wp:docPr id="10" name="直线 5"/>
                <wp:cNvGraphicFramePr/>
                <a:graphic xmlns:a="http://schemas.openxmlformats.org/drawingml/2006/main">
                  <a:graphicData uri="http://schemas.microsoft.com/office/word/2010/wordprocessingShape">
                    <wps:wsp>
                      <wps:cNvCnPr/>
                      <wps:spPr>
                        <a:xfrm flipV="1">
                          <a:off x="0" y="0"/>
                          <a:ext cx="5450840" cy="762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直线 5" o:spid="_x0000_s1026" o:spt="20" style="position:absolute;left:0pt;flip:y;margin-left:-8.45pt;margin-top:1.5pt;height:0.6pt;width:429.2pt;z-index:251674624;mso-width-relative:page;mso-height-relative:page;" filled="f" stroked="t" coordsize="21600,21600" o:gfxdata="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WJOSW1gAAAAcBAAAPAAAAAAAAAAEA&#10;IAAAACIAAABkcnMvZG93bnJldi54bWxQSwECFAAUAAAACACHTuJALElTP9gBAACbAwAADgAAAAAA&#10;AAABACAAAAAlAQAAZHJzL2Uyb0RvYy54bWxQSwUGAAAAAAYABgBZAQAAbwUAAAAA&#10;">
                <v:fill on="f" focussize="0,0"/>
                <v:stroke color="#000000" joinstyle="round"/>
                <v:imagedata o:title=""/>
                <o:lock v:ext="edit" aspectratio="f"/>
              </v:line>
            </w:pict>
          </mc:Fallback>
        </mc:AlternateContent>
      </w:r>
      <w:r>
        <w:rPr>
          <w:rStyle w:val="NormalCharacter"/>
          <w:rFonts w:ascii="仿宋_GB2312" w:eastAsia="仿宋_GB2312" w:hAnsi="仿宋_GB2312" w:hint="eastAsia"/>
          <w:color w:val="333333"/>
          <w:spacing w:val="8"/>
          <w:kern w:val="0"/>
          <w:sz w:val="32"/>
          <w:szCs w:val="32"/>
        </w:rPr>
        <w:t>沈阳市科学技术协会</w:t>
      </w:r>
      <w:r>
        <w:rPr>
          <w:rStyle w:val="NormalCharacter"/>
          <w:rFonts w:ascii="仿宋_GB2312" w:eastAsia="仿宋_GB2312" w:hAnsi="仿宋_GB2312" w:hint="eastAsia"/>
          <w:color w:val="333333"/>
          <w:spacing w:val="8"/>
          <w:kern w:val="0"/>
          <w:sz w:val="32"/>
          <w:szCs w:val="32"/>
        </w:rPr>
        <w:t xml:space="preserve">           2019</w:t>
      </w:r>
      <w:r>
        <w:rPr>
          <w:rStyle w:val="NormalCharacter"/>
          <w:rFonts w:ascii="仿宋_GB2312" w:eastAsia="仿宋_GB2312" w:hAnsi="仿宋_GB2312" w:hint="eastAsia"/>
          <w:color w:val="333333"/>
          <w:spacing w:val="8"/>
          <w:kern w:val="0"/>
          <w:sz w:val="32"/>
          <w:szCs w:val="32"/>
        </w:rPr>
        <w:t>年</w:t>
      </w:r>
      <w:r>
        <w:rPr>
          <w:rStyle w:val="NormalCharacter"/>
          <w:rFonts w:ascii="仿宋_GB2312" w:eastAsia="仿宋_GB2312" w:hAnsi="仿宋_GB2312" w:hint="eastAsia"/>
          <w:color w:val="333333"/>
          <w:spacing w:val="8"/>
          <w:kern w:val="0"/>
          <w:sz w:val="32"/>
          <w:szCs w:val="32"/>
        </w:rPr>
        <w:t>4</w:t>
      </w:r>
      <w:r>
        <w:rPr>
          <w:rStyle w:val="NormalCharacter"/>
          <w:rFonts w:ascii="仿宋_GB2312" w:eastAsia="仿宋_GB2312" w:hAnsi="仿宋_GB2312" w:hint="eastAsia"/>
          <w:color w:val="333333"/>
          <w:spacing w:val="8"/>
          <w:kern w:val="0"/>
          <w:sz w:val="32"/>
          <w:szCs w:val="32"/>
        </w:rPr>
        <w:t>月</w:t>
      </w:r>
      <w:r>
        <w:rPr>
          <w:rStyle w:val="NormalCharacter"/>
          <w:rFonts w:ascii="仿宋_GB2312" w:eastAsia="仿宋_GB2312" w:hAnsi="仿宋_GB2312" w:hint="eastAsia"/>
          <w:color w:val="333333"/>
          <w:spacing w:val="8"/>
          <w:kern w:val="0"/>
          <w:sz w:val="32"/>
          <w:szCs w:val="32"/>
        </w:rPr>
        <w:t>28</w:t>
      </w:r>
      <w:r>
        <w:rPr>
          <w:rStyle w:val="NormalCharacter"/>
          <w:rFonts w:ascii="仿宋_GB2312" w:eastAsia="仿宋_GB2312" w:hAnsi="仿宋_GB2312" w:hint="eastAsia"/>
          <w:color w:val="333333"/>
          <w:spacing w:val="8"/>
          <w:kern w:val="0"/>
          <w:sz w:val="32"/>
          <w:szCs w:val="32"/>
        </w:rPr>
        <w:t>日印发</w:t>
      </w:r>
    </w:p>
    <w:sectPr w:rsidR="002B3AD2">
      <w:headerReference w:type="default" r:id="rId9"/>
      <w:footerReference w:type="default" r:id="rId10"/>
      <w:pgSz w:w="11906" w:h="16838"/>
      <w:pgMar w:top="1440" w:right="1800" w:bottom="1440" w:left="1800"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5803" w:rsidRDefault="001A5803">
      <w:r>
        <w:separator/>
      </w:r>
    </w:p>
  </w:endnote>
  <w:endnote w:type="continuationSeparator" w:id="0">
    <w:p w:rsidR="001A5803" w:rsidRDefault="001A5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方正小标宋简体">
    <w:altName w:val="Arial Unicode MS"/>
    <w:charset w:val="86"/>
    <w:family w:val="auto"/>
    <w:pitch w:val="default"/>
    <w:sig w:usb0="00000000" w:usb1="080E0000" w:usb2="00000000" w:usb3="00000000" w:csb0="00040000"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AD2" w:rsidRDefault="001A5803">
    <w:pPr>
      <w:pStyle w:val="a4"/>
      <w:rPr>
        <w:rStyle w:val="NormalCharacter"/>
      </w:rPr>
    </w:pPr>
    <w:r>
      <w:rPr>
        <w:noProof/>
      </w:rPr>
      <mc:AlternateContent>
        <mc:Choice Requires="wps">
          <w:drawing>
            <wp:anchor distT="0" distB="0" distL="114300" distR="114300" simplePos="0" relativeHeight="526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2B3AD2" w:rsidRDefault="001A5803">
                          <w:pPr>
                            <w:pStyle w:val="a4"/>
                          </w:pPr>
                          <w:r>
                            <w:rPr>
                              <w:rFonts w:hint="eastAsia"/>
                              <w:sz w:val="24"/>
                            </w:rPr>
                            <w:fldChar w:fldCharType="begin"/>
                          </w:r>
                          <w:r>
                            <w:rPr>
                              <w:rFonts w:hint="eastAsia"/>
                              <w:sz w:val="24"/>
                            </w:rPr>
                            <w:instrText xml:space="preserve"> PAGE  \* MERGEFORMAT </w:instrText>
                          </w:r>
                          <w:r>
                            <w:rPr>
                              <w:rFonts w:hint="eastAsia"/>
                              <w:sz w:val="24"/>
                            </w:rPr>
                            <w:fldChar w:fldCharType="separate"/>
                          </w:r>
                          <w:r w:rsidR="005A70CF">
                            <w:rPr>
                              <w:noProof/>
                              <w:sz w:val="24"/>
                            </w:rPr>
                            <w:t>- 6 -</w:t>
                          </w:r>
                          <w:r>
                            <w:rPr>
                              <w:rFonts w:hint="eastAsia"/>
                              <w:sz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026" o:spid="_x0000_s1026" type="#_x0000_t202" style="position:absolute;margin-left:92.8pt;margin-top:0;width:2in;height:2in;z-index:526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" filled="f" stroked="f">
              <v:textbox style="mso-fit-shape-to-text:t" inset="0,0,0,0">
                <w:txbxContent>
                  <w:p w:rsidR="002B3AD2" w:rsidRDefault="001A5803">
                    <w:pPr>
                      <w:pStyle w:val="a4"/>
                    </w:pPr>
                    <w:r>
                      <w:rPr>
                        <w:rFonts w:hint="eastAsia"/>
                        <w:sz w:val="24"/>
                      </w:rPr>
                      <w:fldChar w:fldCharType="begin"/>
                    </w:r>
                    <w:r>
                      <w:rPr>
                        <w:rFonts w:hint="eastAsia"/>
                        <w:sz w:val="24"/>
                      </w:rPr>
                      <w:instrText xml:space="preserve"> PAGE  \* MERGEFORMAT </w:instrText>
                    </w:r>
                    <w:r>
                      <w:rPr>
                        <w:rFonts w:hint="eastAsia"/>
                        <w:sz w:val="24"/>
                      </w:rPr>
                      <w:fldChar w:fldCharType="separate"/>
                    </w:r>
                    <w:r w:rsidR="005A70CF">
                      <w:rPr>
                        <w:noProof/>
                        <w:sz w:val="24"/>
                      </w:rPr>
                      <w:t>- 6 -</w:t>
                    </w:r>
                    <w:r>
                      <w:rPr>
                        <w:rFonts w:hint="eastAsia"/>
                        <w:sz w:val="24"/>
                      </w:rPr>
                      <w:fldChar w:fldCharType="end"/>
                    </w:r>
                  </w:p>
                </w:txbxContent>
              </v:textbox>
              <w10:wrap anchorx="margin"/>
            </v:shape>
          </w:pict>
        </mc:Fallback>
      </mc:AlternateContent>
    </w:r>
    <w:r>
      <w:rPr>
        <w:rStyle w:val="NormalCharacter"/>
        <w:noProof/>
      </w:rPr>
      <mc:AlternateContent>
        <mc:Choice Requires="wps">
          <w:drawing>
            <wp:anchor distT="0" distB="0" distL="114300" distR="114300" simplePos="0" relativeHeight="525312" behindDoc="0" locked="0" layoutInCell="1" allowOverlap="1">
              <wp:simplePos x="0" y="0"/>
              <wp:positionH relativeFrom="margin">
                <wp:align>center</wp:align>
              </wp:positionH>
              <wp:positionV relativeFrom="paragraph">
                <wp:posOffset>0</wp:posOffset>
              </wp:positionV>
              <wp:extent cx="58420" cy="278765"/>
              <wp:effectExtent l="0" t="0" r="0" b="0"/>
              <wp:wrapNone/>
              <wp:docPr id="12" name="文本框 1025"/>
              <wp:cNvGraphicFramePr/>
              <a:graphic xmlns:a="http://schemas.openxmlformats.org/drawingml/2006/main">
                <a:graphicData uri="http://schemas.microsoft.com/office/word/2010/wordprocessingShape">
                  <wps:wsp>
                    <wps:cNvSpPr txBox="1"/>
                    <wps:spPr>
                      <a:xfrm>
                        <a:off x="0" y="0"/>
                        <a:ext cx="58420" cy="278765"/>
                      </a:xfrm>
                      <a:prstGeom prst="rect">
                        <a:avLst/>
                      </a:prstGeom>
                      <a:noFill/>
                      <a:ln>
                        <a:noFill/>
                      </a:ln>
                    </wps:spPr>
                    <wps:bodyPr lIns="0" tIns="0" rIns="0" bIns="0" upright="1"/>
                  </wps:wsp>
                </a:graphicData>
              </a:graphic>
            </wp:anchor>
          </w:drawing>
        </mc:Choice>
        <mc:Fallback xmlns:wpsCustomData="http://www.wps.cn/officeDocument/2013/wpsCustomData" xmlns:w15="http://schemas.microsoft.com/office/word/2012/wordml">
          <w:pict>
            <v:shape id="文本框 1025" o:spid="_x0000_s1026" o:spt="202" type="#_x0000_t202" style="position:absolute;left:0pt;margin-top:0pt;height:21.95pt;width:4.6pt;mso-position-horizontal:center;mso-position-horizontal-relative:margin;z-index:525312;mso-width-relative:page;mso-height-relative:page;" filled="f" stroked="f" coordsize="21600,21600" o:gfxdata="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DKjrTPTAAAAAgEAAA8AAAAAAAAAAQAgAAAAIgAA&#10;AGRycy9kb3ducmV2LnhtbFBLAQIUABQAAAAIAIdO4kAX4QMXmwEAABsDAAAOAAAAAAAAAAEAIAAA&#10;ACIBAABkcnMvZTJvRG9jLnhtbFBLBQYAAAAABgAGAFkBAAAvBQAAAAA=&#10;">
              <v:fill on="f" focussize="0,0"/>
              <v:stroke on="f"/>
              <v:imagedata o:title=""/>
              <o:lock v:ext="edit" aspectratio="f"/>
              <v:textbox inset="0mm,0mm,0mm,0mm"/>
            </v:shape>
          </w:pict>
        </mc:Fallback>
      </mc:AlternateContent>
    </w:r>
  </w:p>
  <w:p w:rsidR="002B3AD2" w:rsidRDefault="002B3AD2">
    <w:pPr>
      <w:rPr>
        <w:rStyle w:val="NormalCharact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5803" w:rsidRDefault="001A5803">
      <w:r>
        <w:separator/>
      </w:r>
    </w:p>
  </w:footnote>
  <w:footnote w:type="continuationSeparator" w:id="0">
    <w:p w:rsidR="001A5803" w:rsidRDefault="001A58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AD2" w:rsidRDefault="002B3AD2">
    <w:pPr>
      <w:pStyle w:val="a5"/>
      <w:pBdr>
        <w:bottom w:val="none" w:sz="0" w:space="0" w:color="000000"/>
      </w:pBdr>
      <w:rPr>
        <w:rStyle w:val="NormalCharacter"/>
      </w:rPr>
    </w:pPr>
  </w:p>
  <w:p w:rsidR="002B3AD2" w:rsidRDefault="002B3AD2">
    <w:pPr>
      <w:rPr>
        <w:rStyle w:val="NormalCharact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E63603"/>
    <w:multiLevelType w:val="singleLevel"/>
    <w:tmpl w:val="57E63603"/>
    <w:lvl w:ilvl="0">
      <w:start w:val="1"/>
      <w:numFmt w:val="decimal"/>
      <w:suff w:val="nothing"/>
      <w:lvlText w:val="%1."/>
      <w:lvlJc w:val="left"/>
      <w:pPr>
        <w:widowControl/>
        <w:spacing w:line="240" w:lineRule="auto"/>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oNotUseMarginsForDrawingGridOrigin/>
  <w:drawingGridHorizontalOrigin w:val="1800"/>
  <w:drawingGridVerticalOrigin w:val="1440"/>
  <w:characterSpacingControl w:val="doNotCompress"/>
  <w:hdrShapeDefaults>
    <o:shapedefaults v:ext="edit" spidmax="2049" fillcolor="white">
      <v:fill color="white"/>
    </o:shapedefaults>
  </w:hdrShapeDefaults>
  <w:footnotePr>
    <w:footnote w:id="-1"/>
    <w:footnote w:id="0"/>
  </w:footnotePr>
  <w:endnotePr>
    <w:endnote w:id="-1"/>
    <w:endnote w:id="0"/>
  </w:endnotePr>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AD2"/>
    <w:rsid w:val="001A5803"/>
    <w:rsid w:val="002B3AD2"/>
    <w:rsid w:val="00476B76"/>
    <w:rsid w:val="005A70CF"/>
    <w:rsid w:val="022340EC"/>
    <w:rsid w:val="03E7393E"/>
    <w:rsid w:val="05DD60FE"/>
    <w:rsid w:val="0701042D"/>
    <w:rsid w:val="0DF130B9"/>
    <w:rsid w:val="164B3DE9"/>
    <w:rsid w:val="1AD94F2D"/>
    <w:rsid w:val="1EF77715"/>
    <w:rsid w:val="27973B7E"/>
    <w:rsid w:val="30ED7353"/>
    <w:rsid w:val="3C382FEE"/>
    <w:rsid w:val="438A6FF1"/>
    <w:rsid w:val="49764A35"/>
    <w:rsid w:val="4CA56AFA"/>
    <w:rsid w:val="51130D6B"/>
    <w:rsid w:val="5A705794"/>
    <w:rsid w:val="5DBC438A"/>
    <w:rsid w:val="5E315E70"/>
    <w:rsid w:val="619250D6"/>
    <w:rsid w:val="6FF12E02"/>
    <w:rsid w:val="7404299E"/>
    <w:rsid w:val="79F23A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link w:val="a0"/>
    <w:qFormat/>
    <w:pPr>
      <w:jc w:val="both"/>
    </w:pPr>
    <w:rPr>
      <w:rFonts w:ascii="Calibri" w:hAnsi="Calibr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
    <w:qFormat/>
    <w:pPr>
      <w:tabs>
        <w:tab w:val="right" w:pos="4153"/>
        <w:tab w:val="left" w:leader="underscore" w:pos="8306"/>
      </w:tabs>
      <w:snapToGrid w:val="0"/>
      <w:jc w:val="left"/>
    </w:pPr>
    <w:rPr>
      <w:sz w:val="18"/>
    </w:rPr>
  </w:style>
  <w:style w:type="paragraph" w:styleId="a5">
    <w:name w:val="header"/>
    <w:basedOn w:val="a"/>
    <w:qFormat/>
    <w:pPr>
      <w:pBdr>
        <w:top w:val="none" w:sz="0" w:space="1" w:color="000000"/>
        <w:left w:val="none" w:sz="0" w:space="4" w:color="000000"/>
        <w:bottom w:val="none" w:sz="0" w:space="1" w:color="000000"/>
        <w:right w:val="none" w:sz="0" w:space="4" w:color="000000"/>
      </w:pBdr>
      <w:tabs>
        <w:tab w:val="right" w:pos="4153"/>
        <w:tab w:val="left" w:leader="underscore" w:pos="8306"/>
      </w:tabs>
      <w:snapToGrid w:val="0"/>
    </w:pPr>
    <w:rPr>
      <w:sz w:val="18"/>
    </w:rPr>
  </w:style>
  <w:style w:type="character" w:styleId="a6">
    <w:name w:val="Strong"/>
    <w:basedOn w:val="NormalCharacter"/>
    <w:qFormat/>
    <w:rPr>
      <w:b/>
    </w:rPr>
  </w:style>
  <w:style w:type="character" w:customStyle="1" w:styleId="NormalCharacter">
    <w:name w:val="NormalCharacter"/>
    <w:semiHidden/>
    <w:qFormat/>
  </w:style>
  <w:style w:type="character" w:styleId="a0">
    <w:name w:val="Hyperlink"/>
    <w:basedOn w:val="NormalCharacter"/>
    <w:qFormat/>
    <w:rPr>
      <w:color w:val="0000FF"/>
      <w:u w:val="single"/>
    </w:rPr>
  </w:style>
  <w:style w:type="table" w:customStyle="1" w:styleId="TableNormal">
    <w:name w:val="TableNormal"/>
    <w:semiHidden/>
    <w:qFormat/>
    <w:tblPr>
      <w:tblCellMar>
        <w:top w:w="0" w:type="dxa"/>
        <w:left w:w="0" w:type="dxa"/>
        <w:bottom w:w="0" w:type="dxa"/>
        <w:right w:w="0" w:type="dxa"/>
      </w:tblCellMar>
    </w:tblPr>
  </w:style>
  <w:style w:type="paragraph" w:customStyle="1" w:styleId="HtmlNormal">
    <w:name w:val="HtmlNormal"/>
    <w:basedOn w:val="a"/>
    <w:qFormat/>
    <w:pPr>
      <w:spacing w:before="100" w:beforeAutospacing="1" w:after="100" w:afterAutospacing="1"/>
      <w:jc w:val="left"/>
    </w:pPr>
    <w:rPr>
      <w:kern w:val="0"/>
      <w:sz w:val="24"/>
    </w:rPr>
  </w:style>
  <w:style w:type="table" w:customStyle="1" w:styleId="TableGrid">
    <w:name w:val="TableGrid"/>
    <w:basedOn w:val="TableNormal"/>
    <w:qFormat/>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link w:val="a0"/>
    <w:qFormat/>
    <w:pPr>
      <w:jc w:val="both"/>
    </w:pPr>
    <w:rPr>
      <w:rFonts w:ascii="Calibri" w:hAnsi="Calibr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
    <w:qFormat/>
    <w:pPr>
      <w:tabs>
        <w:tab w:val="right" w:pos="4153"/>
        <w:tab w:val="left" w:leader="underscore" w:pos="8306"/>
      </w:tabs>
      <w:snapToGrid w:val="0"/>
      <w:jc w:val="left"/>
    </w:pPr>
    <w:rPr>
      <w:sz w:val="18"/>
    </w:rPr>
  </w:style>
  <w:style w:type="paragraph" w:styleId="a5">
    <w:name w:val="header"/>
    <w:basedOn w:val="a"/>
    <w:qFormat/>
    <w:pPr>
      <w:pBdr>
        <w:top w:val="none" w:sz="0" w:space="1" w:color="000000"/>
        <w:left w:val="none" w:sz="0" w:space="4" w:color="000000"/>
        <w:bottom w:val="none" w:sz="0" w:space="1" w:color="000000"/>
        <w:right w:val="none" w:sz="0" w:space="4" w:color="000000"/>
      </w:pBdr>
      <w:tabs>
        <w:tab w:val="right" w:pos="4153"/>
        <w:tab w:val="left" w:leader="underscore" w:pos="8306"/>
      </w:tabs>
      <w:snapToGrid w:val="0"/>
    </w:pPr>
    <w:rPr>
      <w:sz w:val="18"/>
    </w:rPr>
  </w:style>
  <w:style w:type="character" w:styleId="a6">
    <w:name w:val="Strong"/>
    <w:basedOn w:val="NormalCharacter"/>
    <w:qFormat/>
    <w:rPr>
      <w:b/>
    </w:rPr>
  </w:style>
  <w:style w:type="character" w:customStyle="1" w:styleId="NormalCharacter">
    <w:name w:val="NormalCharacter"/>
    <w:semiHidden/>
    <w:qFormat/>
  </w:style>
  <w:style w:type="character" w:styleId="a0">
    <w:name w:val="Hyperlink"/>
    <w:basedOn w:val="NormalCharacter"/>
    <w:qFormat/>
    <w:rPr>
      <w:color w:val="0000FF"/>
      <w:u w:val="single"/>
    </w:rPr>
  </w:style>
  <w:style w:type="table" w:customStyle="1" w:styleId="TableNormal">
    <w:name w:val="TableNormal"/>
    <w:semiHidden/>
    <w:qFormat/>
    <w:tblPr>
      <w:tblCellMar>
        <w:top w:w="0" w:type="dxa"/>
        <w:left w:w="0" w:type="dxa"/>
        <w:bottom w:w="0" w:type="dxa"/>
        <w:right w:w="0" w:type="dxa"/>
      </w:tblCellMar>
    </w:tblPr>
  </w:style>
  <w:style w:type="paragraph" w:customStyle="1" w:styleId="HtmlNormal">
    <w:name w:val="HtmlNormal"/>
    <w:basedOn w:val="a"/>
    <w:qFormat/>
    <w:pPr>
      <w:spacing w:before="100" w:beforeAutospacing="1" w:after="100" w:afterAutospacing="1"/>
      <w:jc w:val="left"/>
    </w:pPr>
    <w:rPr>
      <w:kern w:val="0"/>
      <w:sz w:val="24"/>
    </w:rPr>
  </w:style>
  <w:style w:type="table" w:customStyle="1" w:styleId="TableGrid">
    <w:name w:val="TableGrid"/>
    <w:basedOn w:val="TableNormal"/>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300</Words>
  <Characters>1713</Characters>
  <Application>Microsoft Office Word</Application>
  <DocSecurity>0</DocSecurity>
  <Lines>14</Lines>
  <Paragraphs>4</Paragraphs>
  <ScaleCrop>false</ScaleCrop>
  <Company/>
  <LinksUpToDate>false</LinksUpToDate>
  <CharactersWithSpaces>2009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刘芳宇</cp:lastModifiedBy>
  <cp:revision>2</cp:revision>
  <cp:lastPrinted>2019-04-28T04:18:00Z</cp:lastPrinted>
  <dcterms:created xsi:type="dcterms:W3CDTF">2019-04-30T04:11:00Z</dcterms:created>
  <dcterms:modified xsi:type="dcterms:W3CDTF">2019-04-30T04:11:00Z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