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容缺承诺书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我单位申报的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“XXX研究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--xx实验室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项目，部分研究内容是与XX单位XX团队共同开展研究，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因XX原因，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auto"/>
          <w:lang w:val="en-US" w:eastAsia="zh-CN"/>
        </w:rPr>
        <w:t>在申报截止时间前无法提供协议正式文本。现提请容缺受理，并承诺协议正式文本将于2023年9月12日前完成提交。逾期未提交视为自动放弃。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xxx单位（加盖单位公章）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2023年9月X日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2YxYWZlYTM1OTE1NjkyZTk4OTgxZGU3ZTg0MTUifQ=="/>
  </w:docVars>
  <w:rsids>
    <w:rsidRoot w:val="00000000"/>
    <w:rsid w:val="0DD7799B"/>
    <w:rsid w:val="2CB847F1"/>
    <w:rsid w:val="5EFB3993"/>
    <w:rsid w:val="5F990DCD"/>
    <w:rsid w:val="ACDFA85E"/>
    <w:rsid w:val="D8E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2023-04-14T00:54:00Z</dcterms:created>
  <dc:creator>Lenovo</dc:creator>
  <cp:lastModifiedBy>yulijun</cp:lastModifiedBy>
  <cp:lastPrinted>2023-08-18T14:04:28Z</cp:lastPrinted>
  <dcterms:modified xsi:type="dcterms:W3CDTF">2023-08-18T14:23:32Z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23CFE46D6E024922BDA4E3458FDA7459_12</vt:lpwstr>
  </property>
</Properties>
</file>